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503" w:rsidRPr="001036E0" w:rsidRDefault="00A63503" w:rsidP="00C73B79">
      <w:pPr>
        <w:rPr>
          <w:rFonts w:cs="Times New Roman"/>
          <w:b/>
          <w:sz w:val="24"/>
          <w:szCs w:val="24"/>
        </w:rPr>
      </w:pPr>
      <w:bookmarkStart w:id="0" w:name="_GoBack"/>
      <w:bookmarkEnd w:id="0"/>
      <w:r w:rsidRPr="001036E0">
        <w:rPr>
          <w:rFonts w:cs="Times New Roman"/>
          <w:b/>
          <w:sz w:val="24"/>
          <w:szCs w:val="24"/>
        </w:rPr>
        <w:t>Проблемно-ориентированный анализ</w:t>
      </w:r>
      <w:r w:rsidR="007536EF">
        <w:rPr>
          <w:rFonts w:cs="Times New Roman"/>
          <w:b/>
          <w:sz w:val="24"/>
          <w:szCs w:val="24"/>
        </w:rPr>
        <w:t xml:space="preserve"> </w:t>
      </w:r>
      <w:r w:rsidRPr="001036E0">
        <w:rPr>
          <w:rFonts w:cs="Times New Roman"/>
          <w:b/>
          <w:sz w:val="24"/>
          <w:szCs w:val="24"/>
        </w:rPr>
        <w:t>деятельности методического объединения</w:t>
      </w:r>
    </w:p>
    <w:p w:rsidR="00A63503" w:rsidRPr="001036E0" w:rsidRDefault="00A63503" w:rsidP="00C73B79">
      <w:pPr>
        <w:rPr>
          <w:rFonts w:cs="Times New Roman"/>
          <w:b/>
          <w:sz w:val="24"/>
          <w:szCs w:val="24"/>
        </w:rPr>
      </w:pPr>
      <w:r w:rsidRPr="001036E0">
        <w:rPr>
          <w:rFonts w:cs="Times New Roman"/>
          <w:b/>
          <w:sz w:val="24"/>
          <w:szCs w:val="24"/>
        </w:rPr>
        <w:t xml:space="preserve">учителей </w:t>
      </w:r>
      <w:r w:rsidR="00B37F09">
        <w:rPr>
          <w:rFonts w:cs="Times New Roman"/>
          <w:b/>
          <w:sz w:val="24"/>
          <w:szCs w:val="24"/>
        </w:rPr>
        <w:t xml:space="preserve">русского языка и литературы </w:t>
      </w:r>
      <w:r w:rsidR="00CF3ADA">
        <w:rPr>
          <w:rFonts w:cs="Times New Roman"/>
          <w:b/>
          <w:sz w:val="24"/>
          <w:szCs w:val="24"/>
        </w:rPr>
        <w:t>за 2019-2020</w:t>
      </w:r>
      <w:r w:rsidRPr="001036E0">
        <w:rPr>
          <w:rFonts w:cs="Times New Roman"/>
          <w:b/>
          <w:sz w:val="24"/>
          <w:szCs w:val="24"/>
        </w:rPr>
        <w:t xml:space="preserve"> учебный год</w:t>
      </w:r>
    </w:p>
    <w:p w:rsidR="00612D6C" w:rsidRPr="00612D6C" w:rsidRDefault="00612D6C" w:rsidP="00C73B79">
      <w:pPr>
        <w:jc w:val="both"/>
        <w:rPr>
          <w:rFonts w:cs="Times New Roman"/>
          <w:sz w:val="24"/>
          <w:szCs w:val="24"/>
        </w:rPr>
      </w:pPr>
    </w:p>
    <w:p w:rsidR="00781B57" w:rsidRPr="007536EF" w:rsidRDefault="00781B57" w:rsidP="00C73B79">
      <w:pPr>
        <w:jc w:val="both"/>
        <w:rPr>
          <w:rFonts w:cs="Times New Roman"/>
          <w:sz w:val="24"/>
          <w:szCs w:val="24"/>
        </w:rPr>
      </w:pPr>
      <w:r w:rsidRPr="00BD154F">
        <w:rPr>
          <w:rFonts w:cs="Times New Roman"/>
          <w:b/>
          <w:i/>
          <w:sz w:val="24"/>
          <w:szCs w:val="24"/>
        </w:rPr>
        <w:t xml:space="preserve">1.ММО учителей </w:t>
      </w:r>
      <w:r w:rsidR="008D2F63">
        <w:rPr>
          <w:rFonts w:cs="Times New Roman"/>
          <w:b/>
          <w:i/>
          <w:sz w:val="24"/>
          <w:szCs w:val="24"/>
        </w:rPr>
        <w:t xml:space="preserve">русского языка и литературы </w:t>
      </w:r>
      <w:r w:rsidRPr="00BD154F">
        <w:rPr>
          <w:rFonts w:cs="Times New Roman"/>
          <w:b/>
          <w:i/>
          <w:sz w:val="24"/>
          <w:szCs w:val="24"/>
        </w:rPr>
        <w:t xml:space="preserve">в 2019-2020 учебном году работало </w:t>
      </w:r>
      <w:r w:rsidRPr="00B55098">
        <w:rPr>
          <w:rFonts w:cs="Times New Roman"/>
          <w:b/>
          <w:i/>
          <w:sz w:val="24"/>
          <w:szCs w:val="24"/>
          <w:u w:val="single"/>
        </w:rPr>
        <w:t>над темой</w:t>
      </w:r>
      <w:r w:rsidRPr="00BD154F">
        <w:rPr>
          <w:rFonts w:cs="Times New Roman"/>
          <w:b/>
          <w:i/>
          <w:sz w:val="24"/>
          <w:szCs w:val="24"/>
        </w:rPr>
        <w:t xml:space="preserve">: </w:t>
      </w:r>
      <w:r w:rsidRPr="00DD59B7">
        <w:rPr>
          <w:rFonts w:cs="Times New Roman"/>
          <w:bCs/>
          <w:i/>
          <w:iCs/>
          <w:sz w:val="24"/>
          <w:szCs w:val="24"/>
        </w:rPr>
        <w:t>«</w:t>
      </w:r>
      <w:r w:rsidR="008D2F63" w:rsidRPr="00DD59B7">
        <w:rPr>
          <w:i/>
          <w:sz w:val="24"/>
          <w:szCs w:val="24"/>
        </w:rPr>
        <w:t>Развитие   профессиональных компетенций учителя русского языка и литературы как средство повышения качества образования»</w:t>
      </w:r>
      <w:r w:rsidR="008D2F63" w:rsidRPr="008D2F63">
        <w:rPr>
          <w:color w:val="000000"/>
          <w:sz w:val="24"/>
          <w:szCs w:val="24"/>
        </w:rPr>
        <w:t xml:space="preserve">      </w:t>
      </w:r>
    </w:p>
    <w:p w:rsidR="00781B57" w:rsidRPr="00F45A3E" w:rsidRDefault="00781B57" w:rsidP="00C73B79">
      <w:pPr>
        <w:rPr>
          <w:rFonts w:cs="Times New Roman"/>
          <w:sz w:val="24"/>
          <w:szCs w:val="24"/>
        </w:rPr>
      </w:pPr>
      <w:r w:rsidRPr="00B55098">
        <w:rPr>
          <w:rFonts w:cs="Times New Roman"/>
          <w:b/>
          <w:bCs/>
          <w:i/>
          <w:sz w:val="24"/>
          <w:szCs w:val="24"/>
          <w:u w:val="single"/>
        </w:rPr>
        <w:t>Проблема, над которой работало ММО:</w:t>
      </w:r>
      <w:r w:rsidRPr="00F45A3E">
        <w:rPr>
          <w:rFonts w:cs="Times New Roman"/>
          <w:b/>
          <w:bCs/>
          <w:sz w:val="24"/>
          <w:szCs w:val="24"/>
        </w:rPr>
        <w:t xml:space="preserve"> </w:t>
      </w:r>
      <w:r>
        <w:rPr>
          <w:rFonts w:cs="Times New Roman"/>
          <w:b/>
          <w:bCs/>
          <w:sz w:val="24"/>
          <w:szCs w:val="24"/>
        </w:rPr>
        <w:t xml:space="preserve"> </w:t>
      </w:r>
      <w:r w:rsidR="00960A05" w:rsidRPr="00960A05">
        <w:rPr>
          <w:rFonts w:cs="Times New Roman"/>
          <w:sz w:val="24"/>
          <w:szCs w:val="24"/>
        </w:rPr>
        <w:t>совершенствование образовательного  процесса через внедрение современных образовательных технологий, обеспечивающих всестороннее развитие обучающихся, в условиях</w:t>
      </w:r>
      <w:r w:rsidR="00960A05" w:rsidRPr="00F11EDD">
        <w:rPr>
          <w:rFonts w:cs="Times New Roman"/>
          <w:sz w:val="20"/>
          <w:szCs w:val="20"/>
        </w:rPr>
        <w:t xml:space="preserve"> </w:t>
      </w:r>
      <w:r w:rsidR="00960A05" w:rsidRPr="00960A05">
        <w:rPr>
          <w:rFonts w:cs="Times New Roman"/>
          <w:sz w:val="24"/>
          <w:szCs w:val="24"/>
        </w:rPr>
        <w:t>реализации ФГОС</w:t>
      </w:r>
    </w:p>
    <w:p w:rsidR="00781B57" w:rsidRPr="00B55098" w:rsidRDefault="00781B57" w:rsidP="00C73B79">
      <w:pPr>
        <w:pStyle w:val="a5"/>
        <w:shd w:val="clear" w:color="auto" w:fill="FFFFFF"/>
        <w:spacing w:before="0" w:after="0" w:line="276" w:lineRule="auto"/>
        <w:rPr>
          <w:rFonts w:ascii="Times New Roman" w:hAnsi="Times New Roman"/>
          <w:b/>
          <w:bCs/>
          <w:i/>
          <w:sz w:val="24"/>
          <w:u w:val="single"/>
        </w:rPr>
      </w:pPr>
      <w:r w:rsidRPr="00B55098">
        <w:rPr>
          <w:rFonts w:ascii="Times New Roman" w:hAnsi="Times New Roman"/>
          <w:b/>
          <w:bCs/>
          <w:i/>
          <w:sz w:val="24"/>
          <w:u w:val="single"/>
        </w:rPr>
        <w:t xml:space="preserve">Цель работы ММО: </w:t>
      </w:r>
    </w:p>
    <w:p w:rsidR="00781B57" w:rsidRPr="00F45A3E" w:rsidRDefault="00781B57" w:rsidP="00C73B79">
      <w:pPr>
        <w:pStyle w:val="a5"/>
        <w:shd w:val="clear" w:color="auto" w:fill="FFFFFF"/>
        <w:spacing w:before="0" w:after="0" w:line="276" w:lineRule="auto"/>
        <w:rPr>
          <w:rFonts w:ascii="Times New Roman" w:hAnsi="Times New Roman"/>
          <w:sz w:val="24"/>
        </w:rPr>
      </w:pPr>
      <w:r w:rsidRPr="00F45A3E">
        <w:rPr>
          <w:rFonts w:ascii="Times New Roman" w:hAnsi="Times New Roman"/>
          <w:sz w:val="24"/>
        </w:rPr>
        <w:t>Создание условий:</w:t>
      </w:r>
    </w:p>
    <w:p w:rsidR="00781B57" w:rsidRPr="00F45A3E" w:rsidRDefault="00781B57" w:rsidP="00C73B79">
      <w:pPr>
        <w:pStyle w:val="a5"/>
        <w:shd w:val="clear" w:color="auto" w:fill="FFFFFF"/>
        <w:spacing w:before="0" w:after="0" w:line="276" w:lineRule="auto"/>
        <w:rPr>
          <w:rFonts w:ascii="Times New Roman" w:hAnsi="Times New Roman"/>
          <w:sz w:val="24"/>
        </w:rPr>
      </w:pPr>
      <w:r w:rsidRPr="00F45A3E">
        <w:rPr>
          <w:rFonts w:ascii="Times New Roman" w:hAnsi="Times New Roman"/>
          <w:sz w:val="24"/>
        </w:rPr>
        <w:t>- для совершенствования педагогического мастерства и самообразо</w:t>
      </w:r>
      <w:r>
        <w:rPr>
          <w:rFonts w:ascii="Times New Roman" w:hAnsi="Times New Roman"/>
          <w:sz w:val="24"/>
        </w:rPr>
        <w:t>вательной деятельности учителей</w:t>
      </w:r>
      <w:r w:rsidR="00E86E6C">
        <w:rPr>
          <w:rFonts w:ascii="Times New Roman" w:hAnsi="Times New Roman"/>
          <w:sz w:val="24"/>
        </w:rPr>
        <w:t xml:space="preserve"> русского языка и литературы</w:t>
      </w:r>
      <w:r w:rsidRPr="00F45A3E">
        <w:rPr>
          <w:rFonts w:ascii="Times New Roman" w:hAnsi="Times New Roman"/>
          <w:sz w:val="24"/>
        </w:rPr>
        <w:t xml:space="preserve">; </w:t>
      </w:r>
    </w:p>
    <w:p w:rsidR="00781B57" w:rsidRPr="00F45A3E" w:rsidRDefault="00781B57" w:rsidP="00C73B79">
      <w:pPr>
        <w:pStyle w:val="a5"/>
        <w:shd w:val="clear" w:color="auto" w:fill="FFFFFF"/>
        <w:spacing w:before="0" w:after="0" w:line="276" w:lineRule="auto"/>
        <w:rPr>
          <w:rFonts w:ascii="Times New Roman" w:hAnsi="Times New Roman"/>
          <w:sz w:val="24"/>
        </w:rPr>
      </w:pPr>
      <w:r w:rsidRPr="00F45A3E">
        <w:rPr>
          <w:rFonts w:ascii="Times New Roman" w:hAnsi="Times New Roman"/>
          <w:sz w:val="24"/>
        </w:rPr>
        <w:t>-для активизации познавательной деятельности и повышения уровня качества знаний и умений путём повышения эффективности педагогического процесса.</w:t>
      </w:r>
    </w:p>
    <w:p w:rsidR="00781B57" w:rsidRPr="00EC7AA1" w:rsidRDefault="00781B57" w:rsidP="00C73B79">
      <w:pPr>
        <w:rPr>
          <w:rFonts w:cs="Times New Roman"/>
          <w:b/>
          <w:i/>
          <w:sz w:val="24"/>
          <w:szCs w:val="24"/>
        </w:rPr>
      </w:pPr>
      <w:r w:rsidRPr="00EC7AA1">
        <w:rPr>
          <w:rFonts w:cs="Times New Roman"/>
          <w:b/>
          <w:i/>
          <w:sz w:val="24"/>
          <w:szCs w:val="24"/>
        </w:rPr>
        <w:t xml:space="preserve">2. В течение года методическим объединением  успешно решались </w:t>
      </w:r>
      <w:r w:rsidRPr="00EC7AA1">
        <w:rPr>
          <w:rFonts w:cs="Times New Roman"/>
          <w:b/>
          <w:i/>
          <w:sz w:val="24"/>
          <w:szCs w:val="24"/>
          <w:u w:val="single"/>
        </w:rPr>
        <w:t>следующие задачи</w:t>
      </w:r>
      <w:r w:rsidRPr="00EC7AA1">
        <w:rPr>
          <w:rFonts w:cs="Times New Roman"/>
          <w:b/>
          <w:i/>
          <w:sz w:val="24"/>
          <w:szCs w:val="24"/>
        </w:rPr>
        <w:t>:</w:t>
      </w:r>
    </w:p>
    <w:p w:rsidR="00960A05" w:rsidRPr="00EC7AA1" w:rsidRDefault="00960A05" w:rsidP="00C73B79">
      <w:pPr>
        <w:ind w:left="360"/>
        <w:rPr>
          <w:rFonts w:cs="Times New Roman"/>
          <w:sz w:val="24"/>
          <w:szCs w:val="24"/>
        </w:rPr>
      </w:pPr>
      <w:r w:rsidRPr="00EC7AA1">
        <w:rPr>
          <w:rFonts w:cs="Times New Roman"/>
          <w:b/>
          <w:sz w:val="24"/>
          <w:szCs w:val="24"/>
        </w:rPr>
        <w:t></w:t>
      </w:r>
      <w:r w:rsidRPr="00EC7AA1">
        <w:rPr>
          <w:rFonts w:cs="Times New Roman"/>
          <w:sz w:val="24"/>
          <w:szCs w:val="24"/>
        </w:rPr>
        <w:tab/>
        <w:t xml:space="preserve">эффективное использование и развитие профессиональных умений педагогов, вступающих </w:t>
      </w:r>
      <w:proofErr w:type="gramStart"/>
      <w:r w:rsidRPr="00EC7AA1">
        <w:rPr>
          <w:rFonts w:cs="Times New Roman"/>
          <w:sz w:val="24"/>
          <w:szCs w:val="24"/>
        </w:rPr>
        <w:t>в</w:t>
      </w:r>
      <w:proofErr w:type="gramEnd"/>
      <w:r w:rsidRPr="00EC7AA1">
        <w:rPr>
          <w:rFonts w:cs="Times New Roman"/>
          <w:sz w:val="24"/>
          <w:szCs w:val="24"/>
        </w:rPr>
        <w:t xml:space="preserve">  введение ФГОС ООО;</w:t>
      </w:r>
    </w:p>
    <w:p w:rsidR="00960A05" w:rsidRPr="00EC7AA1" w:rsidRDefault="00960A05" w:rsidP="00C73B79">
      <w:pPr>
        <w:ind w:left="360"/>
        <w:rPr>
          <w:rFonts w:cs="Times New Roman"/>
          <w:sz w:val="24"/>
          <w:szCs w:val="24"/>
        </w:rPr>
      </w:pPr>
      <w:r w:rsidRPr="00EC7AA1">
        <w:rPr>
          <w:rFonts w:cs="Times New Roman"/>
          <w:sz w:val="24"/>
          <w:szCs w:val="24"/>
        </w:rPr>
        <w:t></w:t>
      </w:r>
      <w:r w:rsidRPr="00EC7AA1">
        <w:rPr>
          <w:rFonts w:cs="Times New Roman"/>
          <w:sz w:val="24"/>
          <w:szCs w:val="24"/>
        </w:rPr>
        <w:tab/>
        <w:t>изучение нормативной и методической документации по вопросам соответствия требованиям новых образовательных стандартов ООО;</w:t>
      </w:r>
    </w:p>
    <w:p w:rsidR="00960A05" w:rsidRPr="00EC7AA1" w:rsidRDefault="00960A05" w:rsidP="00C73B79">
      <w:pPr>
        <w:ind w:left="360"/>
        <w:rPr>
          <w:rFonts w:cs="Times New Roman"/>
          <w:sz w:val="24"/>
          <w:szCs w:val="24"/>
        </w:rPr>
      </w:pPr>
      <w:r w:rsidRPr="00EC7AA1">
        <w:rPr>
          <w:rFonts w:cs="Times New Roman"/>
          <w:sz w:val="24"/>
          <w:szCs w:val="24"/>
        </w:rPr>
        <w:t></w:t>
      </w:r>
      <w:r w:rsidRPr="00EC7AA1">
        <w:rPr>
          <w:rFonts w:cs="Times New Roman"/>
          <w:sz w:val="24"/>
          <w:szCs w:val="24"/>
        </w:rPr>
        <w:tab/>
        <w:t>деятельность педагогического состава по приведению образовательной среды школы в соответствие с требованиями новых образовательных стандартов;</w:t>
      </w:r>
    </w:p>
    <w:p w:rsidR="00960A05" w:rsidRPr="00EC7AA1" w:rsidRDefault="00960A05" w:rsidP="00C73B79">
      <w:pPr>
        <w:ind w:left="360"/>
        <w:rPr>
          <w:rFonts w:cs="Times New Roman"/>
          <w:sz w:val="24"/>
          <w:szCs w:val="24"/>
        </w:rPr>
      </w:pPr>
      <w:r w:rsidRPr="00EC7AA1">
        <w:rPr>
          <w:rFonts w:cs="Times New Roman"/>
          <w:sz w:val="24"/>
          <w:szCs w:val="24"/>
        </w:rPr>
        <w:t></w:t>
      </w:r>
      <w:r w:rsidRPr="00EC7AA1">
        <w:rPr>
          <w:rFonts w:cs="Times New Roman"/>
          <w:sz w:val="24"/>
          <w:szCs w:val="24"/>
        </w:rPr>
        <w:tab/>
        <w:t>отбор содержания и составление рабочих программ по предметам с учетом индивидуальных особенностей общеобразовательного учреждения, анализ авторских программ; первоначальная экспертиза изменений, вносимых преподавателями в рабочие программы;</w:t>
      </w:r>
    </w:p>
    <w:p w:rsidR="00960A05" w:rsidRPr="00EC7AA1" w:rsidRDefault="00960A05" w:rsidP="00C73B79">
      <w:pPr>
        <w:ind w:left="360"/>
        <w:rPr>
          <w:rFonts w:cs="Times New Roman"/>
          <w:sz w:val="24"/>
          <w:szCs w:val="24"/>
        </w:rPr>
      </w:pPr>
      <w:r w:rsidRPr="00EC7AA1">
        <w:rPr>
          <w:rFonts w:cs="Times New Roman"/>
          <w:sz w:val="24"/>
          <w:szCs w:val="24"/>
        </w:rPr>
        <w:t></w:t>
      </w:r>
      <w:r w:rsidRPr="00EC7AA1">
        <w:rPr>
          <w:rFonts w:cs="Times New Roman"/>
          <w:sz w:val="24"/>
          <w:szCs w:val="24"/>
        </w:rPr>
        <w:tab/>
      </w:r>
      <w:proofErr w:type="spellStart"/>
      <w:r w:rsidRPr="00EC7AA1">
        <w:rPr>
          <w:rFonts w:cs="Times New Roman"/>
          <w:sz w:val="24"/>
          <w:szCs w:val="24"/>
        </w:rPr>
        <w:t>взаимопосещение</w:t>
      </w:r>
      <w:proofErr w:type="spellEnd"/>
      <w:r w:rsidRPr="00EC7AA1">
        <w:rPr>
          <w:rFonts w:cs="Times New Roman"/>
          <w:sz w:val="24"/>
          <w:szCs w:val="24"/>
        </w:rPr>
        <w:t xml:space="preserve"> педагогами уроков в классах, непосредственно работающих по новым образовательным стандартам, с последующим анализом и самоанализом уроков по формированию УУД;</w:t>
      </w:r>
    </w:p>
    <w:p w:rsidR="00960A05" w:rsidRPr="00EC7AA1" w:rsidRDefault="00960A05" w:rsidP="00C73B79">
      <w:pPr>
        <w:ind w:left="360"/>
        <w:rPr>
          <w:rFonts w:cs="Times New Roman"/>
          <w:sz w:val="24"/>
          <w:szCs w:val="24"/>
        </w:rPr>
      </w:pPr>
      <w:r w:rsidRPr="00EC7AA1">
        <w:rPr>
          <w:rFonts w:cs="Times New Roman"/>
          <w:sz w:val="24"/>
          <w:szCs w:val="24"/>
        </w:rPr>
        <w:t></w:t>
      </w:r>
      <w:r w:rsidRPr="00EC7AA1">
        <w:rPr>
          <w:rFonts w:cs="Times New Roman"/>
          <w:sz w:val="24"/>
          <w:szCs w:val="24"/>
        </w:rPr>
        <w:tab/>
        <w:t>организация открытых уроков, мастер-классов в рамках</w:t>
      </w:r>
      <w:r w:rsidR="00927DA1">
        <w:rPr>
          <w:rFonts w:cs="Times New Roman"/>
          <w:sz w:val="24"/>
          <w:szCs w:val="24"/>
        </w:rPr>
        <w:t xml:space="preserve"> </w:t>
      </w:r>
      <w:r w:rsidRPr="00EC7AA1">
        <w:rPr>
          <w:rFonts w:cs="Times New Roman"/>
          <w:sz w:val="24"/>
          <w:szCs w:val="24"/>
        </w:rPr>
        <w:t>-</w:t>
      </w:r>
      <w:r w:rsidR="00927DA1">
        <w:rPr>
          <w:rFonts w:cs="Times New Roman"/>
          <w:sz w:val="24"/>
          <w:szCs w:val="24"/>
        </w:rPr>
        <w:t xml:space="preserve"> </w:t>
      </w:r>
      <w:r w:rsidRPr="00EC7AA1">
        <w:rPr>
          <w:rFonts w:cs="Times New Roman"/>
          <w:sz w:val="24"/>
          <w:szCs w:val="24"/>
        </w:rPr>
        <w:t>предметных недель;</w:t>
      </w:r>
    </w:p>
    <w:p w:rsidR="00960A05" w:rsidRPr="00EC7AA1" w:rsidRDefault="00960A05" w:rsidP="00C73B79">
      <w:pPr>
        <w:ind w:left="360"/>
        <w:rPr>
          <w:rFonts w:cs="Times New Roman"/>
          <w:sz w:val="24"/>
          <w:szCs w:val="24"/>
        </w:rPr>
      </w:pPr>
      <w:r w:rsidRPr="00EC7AA1">
        <w:rPr>
          <w:rFonts w:cs="Times New Roman"/>
          <w:sz w:val="24"/>
          <w:szCs w:val="24"/>
        </w:rPr>
        <w:t></w:t>
      </w:r>
      <w:r w:rsidRPr="00EC7AA1">
        <w:rPr>
          <w:rFonts w:cs="Times New Roman"/>
          <w:sz w:val="24"/>
          <w:szCs w:val="24"/>
        </w:rPr>
        <w:tab/>
        <w:t>выработка единых требований к системе оценки достижений учащихся и инструментарий для оценивания результатов на первой и второй ступенях обучения;</w:t>
      </w:r>
    </w:p>
    <w:p w:rsidR="00960A05" w:rsidRPr="00EC7AA1" w:rsidRDefault="00960A05" w:rsidP="00C73B79">
      <w:pPr>
        <w:ind w:left="360"/>
        <w:rPr>
          <w:rFonts w:cs="Times New Roman"/>
          <w:sz w:val="24"/>
          <w:szCs w:val="24"/>
        </w:rPr>
      </w:pPr>
      <w:r w:rsidRPr="00EC7AA1">
        <w:rPr>
          <w:rFonts w:cs="Times New Roman"/>
          <w:sz w:val="24"/>
          <w:szCs w:val="24"/>
        </w:rPr>
        <w:t></w:t>
      </w:r>
      <w:r w:rsidRPr="00EC7AA1">
        <w:rPr>
          <w:rFonts w:cs="Times New Roman"/>
          <w:sz w:val="24"/>
          <w:szCs w:val="24"/>
        </w:rPr>
        <w:tab/>
        <w:t xml:space="preserve">разработка системы промежуточного и итогового мониторинга </w:t>
      </w:r>
      <w:proofErr w:type="gramStart"/>
      <w:r w:rsidRPr="00EC7AA1">
        <w:rPr>
          <w:rFonts w:cs="Times New Roman"/>
          <w:sz w:val="24"/>
          <w:szCs w:val="24"/>
        </w:rPr>
        <w:t>обучающихся</w:t>
      </w:r>
      <w:proofErr w:type="gramEnd"/>
      <w:r w:rsidRPr="00EC7AA1">
        <w:rPr>
          <w:rFonts w:cs="Times New Roman"/>
          <w:sz w:val="24"/>
          <w:szCs w:val="24"/>
        </w:rPr>
        <w:t>;</w:t>
      </w:r>
    </w:p>
    <w:p w:rsidR="00960A05" w:rsidRPr="00EC7AA1" w:rsidRDefault="00960A05" w:rsidP="00C73B79">
      <w:pPr>
        <w:ind w:left="360"/>
        <w:rPr>
          <w:rFonts w:cs="Times New Roman"/>
          <w:sz w:val="24"/>
          <w:szCs w:val="24"/>
        </w:rPr>
      </w:pPr>
      <w:r w:rsidRPr="00EC7AA1">
        <w:rPr>
          <w:rFonts w:cs="Times New Roman"/>
          <w:sz w:val="24"/>
          <w:szCs w:val="24"/>
        </w:rPr>
        <w:t></w:t>
      </w:r>
      <w:r w:rsidRPr="00EC7AA1">
        <w:rPr>
          <w:rFonts w:cs="Times New Roman"/>
          <w:sz w:val="24"/>
          <w:szCs w:val="24"/>
        </w:rPr>
        <w:tab/>
        <w:t>составление отчетов о самообразовании педагогов по повышению своей профессиональной компетентности;</w:t>
      </w:r>
    </w:p>
    <w:p w:rsidR="00960A05" w:rsidRPr="00EC7AA1" w:rsidRDefault="00960A05" w:rsidP="00C73B79">
      <w:pPr>
        <w:ind w:left="360"/>
        <w:rPr>
          <w:rFonts w:cs="Times New Roman"/>
          <w:sz w:val="24"/>
          <w:szCs w:val="24"/>
        </w:rPr>
      </w:pPr>
      <w:r w:rsidRPr="00EC7AA1">
        <w:rPr>
          <w:rFonts w:cs="Times New Roman"/>
          <w:sz w:val="24"/>
          <w:szCs w:val="24"/>
        </w:rPr>
        <w:t></w:t>
      </w:r>
      <w:r w:rsidRPr="00EC7AA1">
        <w:rPr>
          <w:rFonts w:cs="Times New Roman"/>
          <w:sz w:val="24"/>
          <w:szCs w:val="24"/>
        </w:rPr>
        <w:tab/>
        <w:t>укрепление материальной базы и приведение средств обучения, в том числе учебно-наглядных пособий по предметам в соответствие современным требованиям к формированию УУД.</w:t>
      </w:r>
    </w:p>
    <w:p w:rsidR="00960A05" w:rsidRPr="00EC7AA1" w:rsidRDefault="00960A05" w:rsidP="00C73B79">
      <w:pPr>
        <w:ind w:left="360"/>
        <w:rPr>
          <w:rFonts w:cs="Times New Roman"/>
          <w:sz w:val="24"/>
          <w:szCs w:val="24"/>
        </w:rPr>
      </w:pPr>
      <w:r w:rsidRPr="00EC7AA1">
        <w:rPr>
          <w:rFonts w:cs="Times New Roman"/>
          <w:sz w:val="24"/>
          <w:szCs w:val="24"/>
        </w:rPr>
        <w:t></w:t>
      </w:r>
      <w:r w:rsidRPr="00EC7AA1">
        <w:rPr>
          <w:rFonts w:cs="Times New Roman"/>
          <w:sz w:val="24"/>
          <w:szCs w:val="24"/>
        </w:rPr>
        <w:tab/>
        <w:t>повышение показателей успеваемости учеников  по предметам гуманитарного цикла до абсолютной успеваемости – 100% и качественной – не менее 50%.</w:t>
      </w:r>
    </w:p>
    <w:p w:rsidR="00960A05" w:rsidRPr="00EC7AA1" w:rsidRDefault="00960A05" w:rsidP="00C73B79">
      <w:pPr>
        <w:ind w:left="360"/>
        <w:rPr>
          <w:rFonts w:cs="Times New Roman"/>
          <w:sz w:val="24"/>
          <w:szCs w:val="24"/>
        </w:rPr>
      </w:pPr>
      <w:r w:rsidRPr="00EC7AA1">
        <w:rPr>
          <w:rFonts w:cs="Times New Roman"/>
          <w:sz w:val="24"/>
          <w:szCs w:val="24"/>
        </w:rPr>
        <w:t></w:t>
      </w:r>
      <w:r w:rsidRPr="00EC7AA1">
        <w:rPr>
          <w:rFonts w:cs="Times New Roman"/>
          <w:sz w:val="24"/>
          <w:szCs w:val="24"/>
        </w:rPr>
        <w:tab/>
        <w:t xml:space="preserve"> повышение уровня  сдачи выпускниками ОГЭ и ЕГЭ по  предметам гуманитарного цикла. </w:t>
      </w:r>
    </w:p>
    <w:p w:rsidR="00960A05" w:rsidRPr="00EC7AA1" w:rsidRDefault="00960A05" w:rsidP="00C73B79">
      <w:pPr>
        <w:ind w:left="360"/>
        <w:rPr>
          <w:rFonts w:cs="Times New Roman"/>
          <w:sz w:val="24"/>
          <w:szCs w:val="24"/>
        </w:rPr>
      </w:pPr>
      <w:r w:rsidRPr="00EC7AA1">
        <w:rPr>
          <w:rFonts w:cs="Times New Roman"/>
          <w:sz w:val="24"/>
          <w:szCs w:val="24"/>
        </w:rPr>
        <w:t></w:t>
      </w:r>
      <w:r w:rsidRPr="00EC7AA1">
        <w:rPr>
          <w:rFonts w:cs="Times New Roman"/>
          <w:sz w:val="24"/>
          <w:szCs w:val="24"/>
        </w:rPr>
        <w:tab/>
        <w:t>сохранение количества обучающихся, занимающих призовые места в  муниципальных, республиканских</w:t>
      </w:r>
      <w:proofErr w:type="gramStart"/>
      <w:r w:rsidRPr="00EC7AA1">
        <w:rPr>
          <w:rFonts w:cs="Times New Roman"/>
          <w:sz w:val="24"/>
          <w:szCs w:val="24"/>
        </w:rPr>
        <w:t xml:space="preserve"> ,</w:t>
      </w:r>
      <w:proofErr w:type="gramEnd"/>
      <w:r w:rsidRPr="00EC7AA1">
        <w:rPr>
          <w:rFonts w:cs="Times New Roman"/>
          <w:sz w:val="24"/>
          <w:szCs w:val="24"/>
        </w:rPr>
        <w:t>всероссийских и международных  конкурсах, очных предметных олимпиадах , исследованиях , дистанционных предметных олимпиадах .</w:t>
      </w:r>
    </w:p>
    <w:p w:rsidR="00781B57" w:rsidRPr="00927DA1" w:rsidRDefault="00960A05" w:rsidP="00C73B79">
      <w:pPr>
        <w:ind w:left="360"/>
        <w:rPr>
          <w:rFonts w:cs="Times New Roman"/>
          <w:sz w:val="24"/>
          <w:szCs w:val="24"/>
        </w:rPr>
      </w:pPr>
      <w:r w:rsidRPr="00EC7AA1">
        <w:rPr>
          <w:rFonts w:cs="Times New Roman"/>
          <w:sz w:val="24"/>
          <w:szCs w:val="24"/>
        </w:rPr>
        <w:t></w:t>
      </w:r>
      <w:r w:rsidRPr="00EC7AA1">
        <w:rPr>
          <w:rFonts w:cs="Times New Roman"/>
          <w:sz w:val="24"/>
          <w:szCs w:val="24"/>
        </w:rPr>
        <w:tab/>
        <w:t>формирование и закрепление традиций национальной  школы в условиях двуязычия в процессе реализации ФГОС.</w:t>
      </w:r>
    </w:p>
    <w:p w:rsidR="00781B57" w:rsidRPr="00656D1F" w:rsidRDefault="00781B57" w:rsidP="00C73B79">
      <w:pPr>
        <w:pStyle w:val="ab"/>
        <w:spacing w:line="276" w:lineRule="auto"/>
        <w:ind w:firstLine="18"/>
        <w:rPr>
          <w:rFonts w:ascii="Times New Roman" w:hAnsi="Times New Roman"/>
          <w:sz w:val="24"/>
          <w:szCs w:val="24"/>
        </w:rPr>
      </w:pPr>
      <w:r w:rsidRPr="00A65459">
        <w:rPr>
          <w:rFonts w:ascii="Times New Roman" w:hAnsi="Times New Roman"/>
          <w:b/>
          <w:bCs/>
          <w:i/>
          <w:sz w:val="24"/>
          <w:szCs w:val="24"/>
          <w:u w:val="single"/>
        </w:rPr>
        <w:lastRenderedPageBreak/>
        <w:t>Ожидаемые результаты работы:</w:t>
      </w:r>
      <w:r>
        <w:rPr>
          <w:rFonts w:ascii="Times New Roman" w:hAnsi="Times New Roman"/>
          <w:sz w:val="24"/>
          <w:szCs w:val="24"/>
        </w:rPr>
        <w:br/>
        <w:t>- повышение качества знаний обучающихся;</w:t>
      </w:r>
      <w:r>
        <w:rPr>
          <w:rFonts w:ascii="Times New Roman" w:hAnsi="Times New Roman"/>
          <w:sz w:val="24"/>
          <w:szCs w:val="24"/>
        </w:rPr>
        <w:br/>
        <w:t>- овладение учителями МО системой преподавания предметов в соответствии с требованиями ФГОС;</w:t>
      </w:r>
      <w:r>
        <w:rPr>
          <w:rFonts w:ascii="Times New Roman" w:hAnsi="Times New Roman"/>
          <w:sz w:val="24"/>
          <w:szCs w:val="24"/>
        </w:rPr>
        <w:br/>
        <w:t>- создание условий в процессе обучения для формирования у обучающихся ключевых компетенций.</w:t>
      </w:r>
    </w:p>
    <w:p w:rsidR="00781B57" w:rsidRPr="00A65459" w:rsidRDefault="00781B57" w:rsidP="00C73B79">
      <w:pPr>
        <w:jc w:val="both"/>
        <w:rPr>
          <w:rFonts w:eastAsia="Times New Roman" w:cs="Times New Roman"/>
          <w:i/>
          <w:sz w:val="24"/>
          <w:szCs w:val="24"/>
          <w:u w:val="single"/>
          <w:lang w:eastAsia="ru-RU"/>
        </w:rPr>
      </w:pPr>
      <w:r w:rsidRPr="00CC054E">
        <w:rPr>
          <w:rFonts w:eastAsia="Times New Roman" w:cs="Times New Roman"/>
          <w:b/>
          <w:bCs/>
          <w:i/>
          <w:sz w:val="24"/>
          <w:szCs w:val="24"/>
          <w:lang w:eastAsia="ru-RU"/>
        </w:rPr>
        <w:t xml:space="preserve"> </w:t>
      </w:r>
      <w:r w:rsidRPr="00A65459">
        <w:rPr>
          <w:rFonts w:eastAsia="Times New Roman" w:cs="Times New Roman"/>
          <w:b/>
          <w:bCs/>
          <w:i/>
          <w:sz w:val="24"/>
          <w:szCs w:val="24"/>
          <w:u w:val="single"/>
          <w:lang w:eastAsia="ru-RU"/>
        </w:rPr>
        <w:t>Направления работы ММО:</w:t>
      </w:r>
    </w:p>
    <w:p w:rsidR="00781B57" w:rsidRDefault="00781B57" w:rsidP="00C73B79">
      <w:pPr>
        <w:autoSpaceDE w:val="0"/>
        <w:autoSpaceDN w:val="0"/>
        <w:adjustRightInd w:val="0"/>
        <w:jc w:val="both"/>
        <w:rPr>
          <w:rFonts w:eastAsia="Times New Roman" w:cs="Times New Roman"/>
          <w:bCs/>
          <w:color w:val="000000"/>
          <w:sz w:val="24"/>
          <w:szCs w:val="24"/>
          <w:lang w:eastAsia="ru-RU"/>
        </w:rPr>
      </w:pPr>
      <w:r>
        <w:rPr>
          <w:rFonts w:eastAsia="Times New Roman" w:cs="Times New Roman"/>
          <w:sz w:val="24"/>
          <w:szCs w:val="24"/>
          <w:lang w:eastAsia="ru-RU"/>
        </w:rPr>
        <w:t>-  </w:t>
      </w:r>
      <w:r>
        <w:rPr>
          <w:rFonts w:eastAsia="Times New Roman" w:cs="Times New Roman"/>
          <w:bCs/>
          <w:color w:val="000000"/>
          <w:sz w:val="24"/>
          <w:szCs w:val="24"/>
          <w:lang w:eastAsia="ru-RU"/>
        </w:rPr>
        <w:t>Организационно-методическая деятельность</w:t>
      </w:r>
    </w:p>
    <w:p w:rsidR="00781B57" w:rsidRDefault="00781B57" w:rsidP="00C73B79">
      <w:pPr>
        <w:autoSpaceDE w:val="0"/>
        <w:autoSpaceDN w:val="0"/>
        <w:adjustRightInd w:val="0"/>
        <w:jc w:val="both"/>
        <w:rPr>
          <w:rFonts w:eastAsia="Times New Roman" w:cs="Times New Roman"/>
          <w:bCs/>
          <w:color w:val="000000"/>
          <w:sz w:val="24"/>
          <w:szCs w:val="24"/>
          <w:lang w:eastAsia="ru-RU"/>
        </w:rPr>
      </w:pPr>
      <w:r>
        <w:rPr>
          <w:rFonts w:eastAsia="Times New Roman" w:cs="Times New Roman"/>
          <w:bCs/>
          <w:color w:val="000000"/>
          <w:sz w:val="24"/>
          <w:szCs w:val="24"/>
          <w:lang w:eastAsia="ru-RU"/>
        </w:rPr>
        <w:t>-  Информационная  деятельность</w:t>
      </w:r>
    </w:p>
    <w:p w:rsidR="00781B57" w:rsidRDefault="00781B57" w:rsidP="00C73B79">
      <w:pPr>
        <w:jc w:val="both"/>
        <w:rPr>
          <w:rFonts w:cs="Times New Roman"/>
          <w:bCs/>
          <w:sz w:val="24"/>
          <w:szCs w:val="24"/>
        </w:rPr>
      </w:pPr>
      <w:r>
        <w:rPr>
          <w:rFonts w:cs="Times New Roman"/>
          <w:bCs/>
          <w:sz w:val="24"/>
          <w:szCs w:val="24"/>
        </w:rPr>
        <w:t>-  Методическое сопровождение повышения профессионализма педагогов</w:t>
      </w:r>
    </w:p>
    <w:p w:rsidR="00781B57" w:rsidRDefault="00781B57" w:rsidP="00C73B79">
      <w:pPr>
        <w:jc w:val="both"/>
        <w:rPr>
          <w:rFonts w:cs="Times New Roman"/>
          <w:bCs/>
          <w:sz w:val="24"/>
          <w:szCs w:val="24"/>
        </w:rPr>
      </w:pPr>
      <w:r>
        <w:rPr>
          <w:rFonts w:cs="Times New Roman"/>
          <w:bCs/>
          <w:sz w:val="24"/>
          <w:szCs w:val="24"/>
        </w:rPr>
        <w:t>- Аналитическая деятельность</w:t>
      </w:r>
    </w:p>
    <w:p w:rsidR="00781B57" w:rsidRDefault="00781B57" w:rsidP="00C73B79">
      <w:pPr>
        <w:jc w:val="both"/>
        <w:rPr>
          <w:rFonts w:cs="Times New Roman"/>
          <w:bCs/>
          <w:sz w:val="24"/>
          <w:szCs w:val="24"/>
        </w:rPr>
      </w:pPr>
      <w:r>
        <w:rPr>
          <w:rFonts w:cs="Times New Roman"/>
          <w:bCs/>
          <w:sz w:val="24"/>
          <w:szCs w:val="24"/>
        </w:rPr>
        <w:t>- Методическое сопровождение работы с одарёнными детьми.</w:t>
      </w:r>
    </w:p>
    <w:p w:rsidR="00781B57" w:rsidRPr="005B5ED1" w:rsidRDefault="00781B57" w:rsidP="00C73B79">
      <w:pPr>
        <w:jc w:val="both"/>
        <w:rPr>
          <w:rFonts w:eastAsia="Times New Roman" w:cs="Times New Roman"/>
          <w:b/>
          <w:bCs/>
          <w:i/>
          <w:sz w:val="24"/>
          <w:szCs w:val="24"/>
          <w:u w:val="single"/>
          <w:lang w:eastAsia="ru-RU"/>
        </w:rPr>
      </w:pPr>
      <w:r>
        <w:rPr>
          <w:rFonts w:eastAsia="Times New Roman" w:cs="Times New Roman"/>
          <w:b/>
          <w:bCs/>
          <w:i/>
          <w:sz w:val="24"/>
          <w:szCs w:val="24"/>
          <w:u w:val="single"/>
          <w:lang w:eastAsia="ru-RU"/>
        </w:rPr>
        <w:t>О</w:t>
      </w:r>
      <w:r w:rsidRPr="005B5ED1">
        <w:rPr>
          <w:rFonts w:eastAsia="Times New Roman" w:cs="Times New Roman"/>
          <w:b/>
          <w:bCs/>
          <w:i/>
          <w:sz w:val="24"/>
          <w:szCs w:val="24"/>
          <w:u w:val="single"/>
          <w:lang w:eastAsia="ru-RU"/>
        </w:rPr>
        <w:t xml:space="preserve">рганизационно – методическая </w:t>
      </w:r>
    </w:p>
    <w:p w:rsidR="00781B57" w:rsidRPr="005B5ED1" w:rsidRDefault="00781B57" w:rsidP="00C73B79">
      <w:pPr>
        <w:numPr>
          <w:ilvl w:val="0"/>
          <w:numId w:val="27"/>
        </w:numPr>
        <w:ind w:left="426"/>
        <w:jc w:val="both"/>
        <w:rPr>
          <w:rFonts w:eastAsia="Times New Roman" w:cs="Times New Roman"/>
          <w:sz w:val="24"/>
          <w:szCs w:val="24"/>
          <w:lang w:eastAsia="ru-RU"/>
        </w:rPr>
      </w:pPr>
      <w:r w:rsidRPr="005B5ED1">
        <w:rPr>
          <w:rFonts w:eastAsia="Times New Roman" w:cs="Times New Roman"/>
          <w:sz w:val="24"/>
          <w:szCs w:val="24"/>
          <w:lang w:eastAsia="ru-RU"/>
        </w:rPr>
        <w:t>управление непрерывным образованием педагогических кадров</w:t>
      </w:r>
      <w:r>
        <w:rPr>
          <w:rFonts w:eastAsia="Times New Roman" w:cs="Times New Roman"/>
          <w:sz w:val="24"/>
          <w:szCs w:val="24"/>
          <w:lang w:eastAsia="ru-RU"/>
        </w:rPr>
        <w:t>;</w:t>
      </w:r>
      <w:r w:rsidRPr="005B5ED1">
        <w:rPr>
          <w:rFonts w:eastAsia="Times New Roman" w:cs="Times New Roman"/>
          <w:sz w:val="24"/>
          <w:szCs w:val="24"/>
          <w:lang w:eastAsia="ru-RU"/>
        </w:rPr>
        <w:t xml:space="preserve"> </w:t>
      </w:r>
    </w:p>
    <w:p w:rsidR="00781B57" w:rsidRPr="005B5ED1" w:rsidRDefault="00781B57" w:rsidP="00C73B79">
      <w:pPr>
        <w:numPr>
          <w:ilvl w:val="0"/>
          <w:numId w:val="27"/>
        </w:numPr>
        <w:ind w:left="426"/>
        <w:jc w:val="both"/>
        <w:rPr>
          <w:rFonts w:eastAsia="Times New Roman" w:cs="Times New Roman"/>
          <w:sz w:val="24"/>
          <w:szCs w:val="24"/>
          <w:lang w:eastAsia="ru-RU"/>
        </w:rPr>
      </w:pPr>
      <w:r w:rsidRPr="005B5ED1">
        <w:rPr>
          <w:rFonts w:eastAsia="Times New Roman" w:cs="Times New Roman"/>
          <w:sz w:val="24"/>
          <w:szCs w:val="24"/>
          <w:lang w:eastAsia="ru-RU"/>
        </w:rPr>
        <w:t>информационно – методическое обеспечение образовательного процесса;</w:t>
      </w:r>
    </w:p>
    <w:p w:rsidR="00781B57" w:rsidRPr="005B5ED1" w:rsidRDefault="00781B57" w:rsidP="00C73B79">
      <w:pPr>
        <w:numPr>
          <w:ilvl w:val="0"/>
          <w:numId w:val="27"/>
        </w:numPr>
        <w:shd w:val="clear" w:color="auto" w:fill="FFFFFF"/>
        <w:autoSpaceDE w:val="0"/>
        <w:autoSpaceDN w:val="0"/>
        <w:adjustRightInd w:val="0"/>
        <w:ind w:left="426"/>
        <w:jc w:val="both"/>
        <w:rPr>
          <w:rFonts w:eastAsia="Times New Roman" w:cs="Times New Roman"/>
          <w:color w:val="000000"/>
          <w:sz w:val="24"/>
          <w:szCs w:val="24"/>
          <w:lang w:eastAsia="ru-RU"/>
        </w:rPr>
      </w:pPr>
      <w:r w:rsidRPr="005B5ED1">
        <w:rPr>
          <w:rFonts w:eastAsia="Times New Roman" w:cs="Times New Roman"/>
          <w:color w:val="000000"/>
          <w:sz w:val="24"/>
          <w:szCs w:val="24"/>
          <w:lang w:eastAsia="ru-RU"/>
        </w:rPr>
        <w:t>прогнозирование, планирование и организация повышения квалификации и профессиональной переподготовки педагогических  работников образовательных учреждений, оказание им информационно-методической помощи в системе непрерывного образования;</w:t>
      </w:r>
    </w:p>
    <w:p w:rsidR="00781B57" w:rsidRPr="005B5ED1" w:rsidRDefault="00781B57" w:rsidP="00C73B79">
      <w:pPr>
        <w:numPr>
          <w:ilvl w:val="0"/>
          <w:numId w:val="27"/>
        </w:numPr>
        <w:shd w:val="clear" w:color="auto" w:fill="FFFFFF"/>
        <w:autoSpaceDE w:val="0"/>
        <w:autoSpaceDN w:val="0"/>
        <w:adjustRightInd w:val="0"/>
        <w:ind w:left="426"/>
        <w:jc w:val="both"/>
        <w:rPr>
          <w:rFonts w:eastAsia="Times New Roman" w:cs="Times New Roman"/>
          <w:color w:val="000000"/>
          <w:sz w:val="24"/>
          <w:szCs w:val="24"/>
          <w:lang w:eastAsia="ru-RU"/>
        </w:rPr>
      </w:pPr>
      <w:r w:rsidRPr="005B5ED1">
        <w:rPr>
          <w:rFonts w:eastAsia="Times New Roman" w:cs="Times New Roman"/>
          <w:color w:val="000000"/>
          <w:sz w:val="24"/>
          <w:szCs w:val="24"/>
          <w:lang w:eastAsia="ru-RU"/>
        </w:rPr>
        <w:t xml:space="preserve">участие в разработке содержания </w:t>
      </w:r>
      <w:r>
        <w:rPr>
          <w:rFonts w:eastAsia="Times New Roman" w:cs="Times New Roman"/>
          <w:color w:val="000000"/>
          <w:sz w:val="24"/>
          <w:szCs w:val="24"/>
          <w:lang w:eastAsia="ru-RU"/>
        </w:rPr>
        <w:t xml:space="preserve">занятий </w:t>
      </w:r>
      <w:r w:rsidRPr="005B5ED1">
        <w:rPr>
          <w:rFonts w:eastAsia="Times New Roman" w:cs="Times New Roman"/>
          <w:color w:val="000000"/>
          <w:sz w:val="24"/>
          <w:szCs w:val="24"/>
          <w:lang w:eastAsia="ru-RU"/>
        </w:rPr>
        <w:t>для обучающихся общеобразовательных учреждений;</w:t>
      </w:r>
    </w:p>
    <w:p w:rsidR="00781B57" w:rsidRPr="005B5ED1" w:rsidRDefault="00781B57" w:rsidP="00C73B79">
      <w:pPr>
        <w:numPr>
          <w:ilvl w:val="0"/>
          <w:numId w:val="27"/>
        </w:numPr>
        <w:shd w:val="clear" w:color="auto" w:fill="FFFFFF"/>
        <w:autoSpaceDE w:val="0"/>
        <w:autoSpaceDN w:val="0"/>
        <w:adjustRightInd w:val="0"/>
        <w:ind w:left="426"/>
        <w:jc w:val="both"/>
        <w:rPr>
          <w:rFonts w:eastAsia="Times New Roman" w:cs="Times New Roman"/>
          <w:color w:val="000000"/>
          <w:sz w:val="24"/>
          <w:szCs w:val="24"/>
          <w:lang w:eastAsia="ru-RU"/>
        </w:rPr>
      </w:pPr>
      <w:r w:rsidRPr="005B5ED1">
        <w:rPr>
          <w:rFonts w:eastAsia="Times New Roman" w:cs="Times New Roman"/>
          <w:color w:val="000000"/>
          <w:sz w:val="24"/>
          <w:szCs w:val="24"/>
          <w:lang w:eastAsia="ru-RU"/>
        </w:rPr>
        <w:t xml:space="preserve">обеспечение комплектования фондов учебников, учебно-методической литературы </w:t>
      </w:r>
      <w:r>
        <w:rPr>
          <w:rFonts w:eastAsia="Times New Roman" w:cs="Times New Roman"/>
          <w:color w:val="000000"/>
          <w:sz w:val="24"/>
          <w:szCs w:val="24"/>
          <w:lang w:eastAsia="ru-RU"/>
        </w:rPr>
        <w:t>обще</w:t>
      </w:r>
      <w:r w:rsidRPr="005B5ED1">
        <w:rPr>
          <w:rFonts w:eastAsia="Times New Roman" w:cs="Times New Roman"/>
          <w:color w:val="000000"/>
          <w:sz w:val="24"/>
          <w:szCs w:val="24"/>
          <w:lang w:eastAsia="ru-RU"/>
        </w:rPr>
        <w:t>образовательных учреждений;</w:t>
      </w:r>
    </w:p>
    <w:p w:rsidR="00781B57" w:rsidRPr="005B5ED1" w:rsidRDefault="00781B57" w:rsidP="00C73B79">
      <w:pPr>
        <w:numPr>
          <w:ilvl w:val="0"/>
          <w:numId w:val="27"/>
        </w:numPr>
        <w:shd w:val="clear" w:color="auto" w:fill="FFFFFF"/>
        <w:autoSpaceDE w:val="0"/>
        <w:autoSpaceDN w:val="0"/>
        <w:adjustRightInd w:val="0"/>
        <w:ind w:left="426"/>
        <w:jc w:val="both"/>
        <w:rPr>
          <w:rFonts w:eastAsia="Times New Roman" w:cs="Times New Roman"/>
          <w:color w:val="000000"/>
          <w:sz w:val="24"/>
          <w:szCs w:val="24"/>
          <w:lang w:eastAsia="ru-RU"/>
        </w:rPr>
      </w:pPr>
      <w:r w:rsidRPr="005B5ED1">
        <w:rPr>
          <w:rFonts w:eastAsia="Times New Roman" w:cs="Times New Roman"/>
          <w:color w:val="000000"/>
          <w:sz w:val="24"/>
          <w:szCs w:val="24"/>
          <w:lang w:eastAsia="ru-RU"/>
        </w:rPr>
        <w:t xml:space="preserve">определение опорных школ, школ педагогического опыта для проведения семинаров-практикумов и других мероприятий с педагогическими работниками </w:t>
      </w:r>
      <w:r>
        <w:rPr>
          <w:rFonts w:eastAsia="Times New Roman" w:cs="Times New Roman"/>
          <w:color w:val="000000"/>
          <w:sz w:val="24"/>
          <w:szCs w:val="24"/>
          <w:lang w:eastAsia="ru-RU"/>
        </w:rPr>
        <w:t>обще</w:t>
      </w:r>
      <w:r w:rsidRPr="005B5ED1">
        <w:rPr>
          <w:rFonts w:eastAsia="Times New Roman" w:cs="Times New Roman"/>
          <w:color w:val="000000"/>
          <w:sz w:val="24"/>
          <w:szCs w:val="24"/>
          <w:lang w:eastAsia="ru-RU"/>
        </w:rPr>
        <w:t>образовательных учреждений;</w:t>
      </w:r>
    </w:p>
    <w:p w:rsidR="00781B57" w:rsidRDefault="00781B57" w:rsidP="00C73B79">
      <w:pPr>
        <w:numPr>
          <w:ilvl w:val="0"/>
          <w:numId w:val="27"/>
        </w:numPr>
        <w:shd w:val="clear" w:color="auto" w:fill="FFFFFF"/>
        <w:autoSpaceDE w:val="0"/>
        <w:autoSpaceDN w:val="0"/>
        <w:adjustRightInd w:val="0"/>
        <w:ind w:left="426"/>
        <w:jc w:val="both"/>
        <w:rPr>
          <w:rFonts w:eastAsia="Times New Roman" w:cs="Times New Roman"/>
          <w:color w:val="000000"/>
          <w:sz w:val="24"/>
          <w:szCs w:val="24"/>
          <w:lang w:eastAsia="ru-RU"/>
        </w:rPr>
      </w:pPr>
      <w:r w:rsidRPr="005B5ED1">
        <w:rPr>
          <w:rFonts w:eastAsia="Times New Roman" w:cs="Times New Roman"/>
          <w:color w:val="000000"/>
          <w:sz w:val="24"/>
          <w:szCs w:val="24"/>
          <w:lang w:eastAsia="ru-RU"/>
        </w:rPr>
        <w:t xml:space="preserve">подготовка и проведение научно-практических конференций, педагогических чтений, конкурсов профессионального педагогического мастерства педагогических работников </w:t>
      </w:r>
      <w:r>
        <w:rPr>
          <w:rFonts w:eastAsia="Times New Roman" w:cs="Times New Roman"/>
          <w:color w:val="000000"/>
          <w:sz w:val="24"/>
          <w:szCs w:val="24"/>
          <w:lang w:eastAsia="ru-RU"/>
        </w:rPr>
        <w:t>обще</w:t>
      </w:r>
      <w:r w:rsidRPr="005B5ED1">
        <w:rPr>
          <w:rFonts w:eastAsia="Times New Roman" w:cs="Times New Roman"/>
          <w:color w:val="000000"/>
          <w:sz w:val="24"/>
          <w:szCs w:val="24"/>
          <w:lang w:eastAsia="ru-RU"/>
        </w:rPr>
        <w:t>образовательных учреждений;</w:t>
      </w:r>
    </w:p>
    <w:p w:rsidR="00781B57" w:rsidRPr="005B5ED1" w:rsidRDefault="00781B57" w:rsidP="00C73B79">
      <w:pPr>
        <w:numPr>
          <w:ilvl w:val="0"/>
          <w:numId w:val="27"/>
        </w:numPr>
        <w:shd w:val="clear" w:color="auto" w:fill="FFFFFF"/>
        <w:autoSpaceDE w:val="0"/>
        <w:autoSpaceDN w:val="0"/>
        <w:adjustRightInd w:val="0"/>
        <w:ind w:left="426"/>
        <w:jc w:val="both"/>
        <w:rPr>
          <w:rFonts w:eastAsia="Times New Roman" w:cs="Times New Roman"/>
          <w:color w:val="000000"/>
          <w:sz w:val="24"/>
          <w:szCs w:val="24"/>
          <w:lang w:eastAsia="ru-RU"/>
        </w:rPr>
      </w:pPr>
      <w:r>
        <w:rPr>
          <w:rFonts w:eastAsia="Times New Roman" w:cs="Times New Roman"/>
          <w:bCs/>
          <w:sz w:val="24"/>
          <w:szCs w:val="24"/>
          <w:lang w:eastAsia="ru-RU"/>
        </w:rPr>
        <w:t>о</w:t>
      </w:r>
      <w:r w:rsidRPr="005B5ED1">
        <w:rPr>
          <w:rFonts w:eastAsia="Times New Roman" w:cs="Times New Roman"/>
          <w:bCs/>
          <w:sz w:val="24"/>
          <w:szCs w:val="24"/>
          <w:lang w:eastAsia="ru-RU"/>
        </w:rPr>
        <w:t>рганизация практической деятельности по развитию одаренности</w:t>
      </w:r>
      <w:r>
        <w:rPr>
          <w:rFonts w:eastAsia="Times New Roman" w:cs="Times New Roman"/>
          <w:bCs/>
          <w:sz w:val="24"/>
          <w:szCs w:val="24"/>
          <w:lang w:eastAsia="ru-RU"/>
        </w:rPr>
        <w:t>;</w:t>
      </w:r>
    </w:p>
    <w:p w:rsidR="00781B57" w:rsidRDefault="00781B57" w:rsidP="00C73B79">
      <w:pPr>
        <w:numPr>
          <w:ilvl w:val="0"/>
          <w:numId w:val="27"/>
        </w:numPr>
        <w:shd w:val="clear" w:color="auto" w:fill="FFFFFF"/>
        <w:autoSpaceDE w:val="0"/>
        <w:autoSpaceDN w:val="0"/>
        <w:adjustRightInd w:val="0"/>
        <w:ind w:left="426"/>
        <w:jc w:val="both"/>
        <w:rPr>
          <w:rFonts w:eastAsia="Times New Roman" w:cs="Times New Roman"/>
          <w:color w:val="000000"/>
          <w:sz w:val="24"/>
          <w:szCs w:val="24"/>
          <w:lang w:eastAsia="ru-RU"/>
        </w:rPr>
      </w:pPr>
      <w:r w:rsidRPr="005B5ED1">
        <w:rPr>
          <w:rFonts w:eastAsia="Times New Roman" w:cs="Times New Roman"/>
          <w:color w:val="000000"/>
          <w:sz w:val="24"/>
          <w:szCs w:val="24"/>
          <w:lang w:eastAsia="ru-RU"/>
        </w:rPr>
        <w:t>орг</w:t>
      </w:r>
      <w:r>
        <w:rPr>
          <w:rFonts w:eastAsia="Times New Roman" w:cs="Times New Roman"/>
          <w:color w:val="000000"/>
          <w:sz w:val="24"/>
          <w:szCs w:val="24"/>
          <w:lang w:eastAsia="ru-RU"/>
        </w:rPr>
        <w:t>анизация и проведение научно – практических конференций</w:t>
      </w:r>
      <w:r w:rsidRPr="005B5ED1">
        <w:rPr>
          <w:rFonts w:eastAsia="Times New Roman" w:cs="Times New Roman"/>
          <w:color w:val="000000"/>
          <w:sz w:val="24"/>
          <w:szCs w:val="24"/>
          <w:lang w:eastAsia="ru-RU"/>
        </w:rPr>
        <w:t>,</w:t>
      </w:r>
      <w:r>
        <w:rPr>
          <w:rFonts w:eastAsia="Times New Roman" w:cs="Times New Roman"/>
          <w:color w:val="000000"/>
          <w:sz w:val="24"/>
          <w:szCs w:val="24"/>
          <w:lang w:eastAsia="ru-RU"/>
        </w:rPr>
        <w:t xml:space="preserve"> конкурсов, предметных олимпиад;</w:t>
      </w:r>
    </w:p>
    <w:p w:rsidR="00781B57" w:rsidRPr="005B5ED1" w:rsidRDefault="00781B57" w:rsidP="00C73B79">
      <w:pPr>
        <w:numPr>
          <w:ilvl w:val="0"/>
          <w:numId w:val="27"/>
        </w:numPr>
        <w:shd w:val="clear" w:color="auto" w:fill="FFFFFF"/>
        <w:autoSpaceDE w:val="0"/>
        <w:autoSpaceDN w:val="0"/>
        <w:adjustRightInd w:val="0"/>
        <w:ind w:left="426"/>
        <w:jc w:val="both"/>
        <w:rPr>
          <w:rFonts w:eastAsia="Times New Roman" w:cs="Times New Roman"/>
          <w:color w:val="000000"/>
          <w:sz w:val="24"/>
          <w:szCs w:val="24"/>
          <w:lang w:eastAsia="ru-RU"/>
        </w:rPr>
      </w:pPr>
      <w:r>
        <w:rPr>
          <w:rFonts w:eastAsia="Times New Roman" w:cs="Times New Roman"/>
          <w:sz w:val="24"/>
          <w:szCs w:val="24"/>
          <w:lang w:eastAsia="ru-RU"/>
        </w:rPr>
        <w:t>о</w:t>
      </w:r>
      <w:r w:rsidRPr="005B5ED1">
        <w:rPr>
          <w:rFonts w:eastAsia="Times New Roman" w:cs="Times New Roman"/>
          <w:sz w:val="24"/>
          <w:szCs w:val="24"/>
          <w:lang w:eastAsia="ru-RU"/>
        </w:rPr>
        <w:t>рганизация мониторинга качества обучения</w:t>
      </w:r>
      <w:r>
        <w:rPr>
          <w:rFonts w:eastAsia="Times New Roman" w:cs="Times New Roman"/>
          <w:sz w:val="24"/>
          <w:szCs w:val="24"/>
          <w:lang w:eastAsia="ru-RU"/>
        </w:rPr>
        <w:t xml:space="preserve"> учащихся.</w:t>
      </w:r>
    </w:p>
    <w:p w:rsidR="00781B57" w:rsidRPr="00E03BD3" w:rsidRDefault="00781B57" w:rsidP="00C73B79">
      <w:pPr>
        <w:jc w:val="both"/>
        <w:rPr>
          <w:rFonts w:eastAsia="Times New Roman" w:cs="Times New Roman"/>
          <w:b/>
          <w:i/>
          <w:sz w:val="24"/>
          <w:szCs w:val="24"/>
          <w:u w:val="single"/>
          <w:lang w:eastAsia="ru-RU"/>
        </w:rPr>
      </w:pPr>
      <w:r w:rsidRPr="00E03BD3">
        <w:rPr>
          <w:rFonts w:eastAsia="Times New Roman" w:cs="Times New Roman"/>
          <w:b/>
          <w:i/>
          <w:sz w:val="24"/>
          <w:szCs w:val="24"/>
          <w:u w:val="single"/>
          <w:lang w:eastAsia="ru-RU"/>
        </w:rPr>
        <w:t>информационная</w:t>
      </w:r>
    </w:p>
    <w:p w:rsidR="00781B57" w:rsidRPr="005B5ED1" w:rsidRDefault="00781B57" w:rsidP="00C73B79">
      <w:pPr>
        <w:numPr>
          <w:ilvl w:val="0"/>
          <w:numId w:val="26"/>
        </w:numPr>
        <w:shd w:val="clear" w:color="auto" w:fill="FFFFFF"/>
        <w:tabs>
          <w:tab w:val="num" w:pos="540"/>
        </w:tabs>
        <w:autoSpaceDE w:val="0"/>
        <w:autoSpaceDN w:val="0"/>
        <w:adjustRightInd w:val="0"/>
        <w:ind w:left="540"/>
        <w:jc w:val="both"/>
        <w:rPr>
          <w:rFonts w:eastAsia="Times New Roman" w:cs="Times New Roman"/>
          <w:color w:val="000000"/>
          <w:sz w:val="24"/>
          <w:szCs w:val="24"/>
          <w:lang w:eastAsia="ru-RU"/>
        </w:rPr>
      </w:pPr>
      <w:r w:rsidRPr="005B5ED1">
        <w:rPr>
          <w:rFonts w:eastAsia="Times New Roman" w:cs="Times New Roman"/>
          <w:color w:val="000000"/>
          <w:sz w:val="24"/>
          <w:szCs w:val="24"/>
          <w:lang w:eastAsia="ru-RU"/>
        </w:rPr>
        <w:t>формирование банка педагогической информации (нормативно-правовой, научно-</w:t>
      </w:r>
      <w:r>
        <w:rPr>
          <w:rFonts w:eastAsia="Times New Roman" w:cs="Times New Roman"/>
          <w:color w:val="000000"/>
          <w:sz w:val="24"/>
          <w:szCs w:val="24"/>
          <w:lang w:eastAsia="ru-RU"/>
        </w:rPr>
        <w:t>методической, методической</w:t>
      </w:r>
      <w:r w:rsidRPr="005B5ED1">
        <w:rPr>
          <w:rFonts w:eastAsia="Times New Roman" w:cs="Times New Roman"/>
          <w:color w:val="000000"/>
          <w:sz w:val="24"/>
          <w:szCs w:val="24"/>
          <w:lang w:eastAsia="ru-RU"/>
        </w:rPr>
        <w:t>);</w:t>
      </w:r>
    </w:p>
    <w:p w:rsidR="00781B57" w:rsidRPr="005B5ED1" w:rsidRDefault="00781B57" w:rsidP="00C73B79">
      <w:pPr>
        <w:numPr>
          <w:ilvl w:val="0"/>
          <w:numId w:val="26"/>
        </w:numPr>
        <w:shd w:val="clear" w:color="auto" w:fill="FFFFFF"/>
        <w:tabs>
          <w:tab w:val="num" w:pos="540"/>
        </w:tabs>
        <w:autoSpaceDE w:val="0"/>
        <w:autoSpaceDN w:val="0"/>
        <w:adjustRightInd w:val="0"/>
        <w:ind w:left="540"/>
        <w:jc w:val="both"/>
        <w:rPr>
          <w:rFonts w:eastAsia="Times New Roman" w:cs="Times New Roman"/>
          <w:color w:val="000000"/>
          <w:sz w:val="24"/>
          <w:szCs w:val="24"/>
          <w:lang w:eastAsia="ru-RU"/>
        </w:rPr>
      </w:pPr>
      <w:r w:rsidRPr="005B5ED1">
        <w:rPr>
          <w:rFonts w:eastAsia="Times New Roman" w:cs="Times New Roman"/>
          <w:color w:val="000000"/>
          <w:sz w:val="24"/>
          <w:szCs w:val="24"/>
          <w:lang w:eastAsia="ru-RU"/>
        </w:rPr>
        <w:t>ознакомление педагогических работников с новинками педагогической, психологической, методической и научно-популярной литературы на бумажных и электронных носителях;</w:t>
      </w:r>
    </w:p>
    <w:p w:rsidR="00781B57" w:rsidRPr="005B5ED1" w:rsidRDefault="00781B57" w:rsidP="00C73B79">
      <w:pPr>
        <w:numPr>
          <w:ilvl w:val="0"/>
          <w:numId w:val="26"/>
        </w:numPr>
        <w:shd w:val="clear" w:color="auto" w:fill="FFFFFF"/>
        <w:tabs>
          <w:tab w:val="num" w:pos="540"/>
        </w:tabs>
        <w:autoSpaceDE w:val="0"/>
        <w:autoSpaceDN w:val="0"/>
        <w:adjustRightInd w:val="0"/>
        <w:ind w:left="540"/>
        <w:jc w:val="both"/>
        <w:rPr>
          <w:rFonts w:eastAsia="Times New Roman" w:cs="Times New Roman"/>
          <w:color w:val="000000"/>
          <w:sz w:val="24"/>
          <w:szCs w:val="24"/>
          <w:lang w:eastAsia="ru-RU"/>
        </w:rPr>
      </w:pPr>
      <w:r w:rsidRPr="005B5ED1">
        <w:rPr>
          <w:rFonts w:eastAsia="Times New Roman" w:cs="Times New Roman"/>
          <w:color w:val="000000"/>
          <w:sz w:val="24"/>
          <w:szCs w:val="24"/>
          <w:lang w:eastAsia="ru-RU"/>
        </w:rPr>
        <w:t xml:space="preserve">ознакомление педагогических работников </w:t>
      </w:r>
      <w:r>
        <w:rPr>
          <w:rFonts w:eastAsia="Times New Roman" w:cs="Times New Roman"/>
          <w:color w:val="000000"/>
          <w:sz w:val="24"/>
          <w:szCs w:val="24"/>
          <w:lang w:eastAsia="ru-RU"/>
        </w:rPr>
        <w:t>обще</w:t>
      </w:r>
      <w:r w:rsidRPr="005B5ED1">
        <w:rPr>
          <w:rFonts w:eastAsia="Times New Roman" w:cs="Times New Roman"/>
          <w:color w:val="000000"/>
          <w:sz w:val="24"/>
          <w:szCs w:val="24"/>
          <w:lang w:eastAsia="ru-RU"/>
        </w:rPr>
        <w:t xml:space="preserve">образовательных учреждений с опытом инновационной деятельности </w:t>
      </w:r>
      <w:r>
        <w:rPr>
          <w:rFonts w:eastAsia="Times New Roman" w:cs="Times New Roman"/>
          <w:color w:val="000000"/>
          <w:sz w:val="24"/>
          <w:szCs w:val="24"/>
          <w:lang w:eastAsia="ru-RU"/>
        </w:rPr>
        <w:t>обще</w:t>
      </w:r>
      <w:r w:rsidRPr="005B5ED1">
        <w:rPr>
          <w:rFonts w:eastAsia="Times New Roman" w:cs="Times New Roman"/>
          <w:color w:val="000000"/>
          <w:sz w:val="24"/>
          <w:szCs w:val="24"/>
          <w:lang w:eastAsia="ru-RU"/>
        </w:rPr>
        <w:t>образовательных учреждений и педагогов;</w:t>
      </w:r>
    </w:p>
    <w:p w:rsidR="00781B57" w:rsidRDefault="00781B57" w:rsidP="00C73B79">
      <w:pPr>
        <w:numPr>
          <w:ilvl w:val="0"/>
          <w:numId w:val="26"/>
        </w:numPr>
        <w:shd w:val="clear" w:color="auto" w:fill="FFFFFF"/>
        <w:tabs>
          <w:tab w:val="num" w:pos="540"/>
        </w:tabs>
        <w:autoSpaceDE w:val="0"/>
        <w:autoSpaceDN w:val="0"/>
        <w:adjustRightInd w:val="0"/>
        <w:ind w:left="540"/>
        <w:jc w:val="both"/>
        <w:rPr>
          <w:rFonts w:eastAsia="Times New Roman" w:cs="Times New Roman"/>
          <w:color w:val="000000"/>
          <w:sz w:val="24"/>
          <w:szCs w:val="24"/>
          <w:lang w:eastAsia="ru-RU"/>
        </w:rPr>
      </w:pPr>
      <w:r w:rsidRPr="005B5ED1">
        <w:rPr>
          <w:rFonts w:eastAsia="Times New Roman" w:cs="Times New Roman"/>
          <w:color w:val="000000"/>
          <w:sz w:val="24"/>
          <w:szCs w:val="24"/>
          <w:lang w:eastAsia="ru-RU"/>
        </w:rPr>
        <w:t xml:space="preserve">информирование педагогических работников </w:t>
      </w:r>
      <w:r>
        <w:rPr>
          <w:rFonts w:eastAsia="Times New Roman" w:cs="Times New Roman"/>
          <w:color w:val="000000"/>
          <w:sz w:val="24"/>
          <w:szCs w:val="24"/>
          <w:lang w:eastAsia="ru-RU"/>
        </w:rPr>
        <w:t>обще</w:t>
      </w:r>
      <w:r w:rsidRPr="005B5ED1">
        <w:rPr>
          <w:rFonts w:eastAsia="Times New Roman" w:cs="Times New Roman"/>
          <w:color w:val="000000"/>
          <w:sz w:val="24"/>
          <w:szCs w:val="24"/>
          <w:lang w:eastAsia="ru-RU"/>
        </w:rPr>
        <w:t xml:space="preserve">образовательных учреждений о новых направлениях в развитии начального образования детей, о содержании </w:t>
      </w:r>
      <w:r>
        <w:rPr>
          <w:rFonts w:eastAsia="Times New Roman" w:cs="Times New Roman"/>
          <w:color w:val="000000"/>
          <w:sz w:val="24"/>
          <w:szCs w:val="24"/>
          <w:lang w:eastAsia="ru-RU"/>
        </w:rPr>
        <w:t>обще</w:t>
      </w:r>
      <w:r w:rsidRPr="005B5ED1">
        <w:rPr>
          <w:rFonts w:eastAsia="Times New Roman" w:cs="Times New Roman"/>
          <w:color w:val="000000"/>
          <w:sz w:val="24"/>
          <w:szCs w:val="24"/>
          <w:lang w:eastAsia="ru-RU"/>
        </w:rPr>
        <w:t>образовательных программ, новых учебниках, учебно-методических комплектах, видеоматериалах, рекомендация</w:t>
      </w:r>
      <w:r>
        <w:rPr>
          <w:rFonts w:eastAsia="Times New Roman" w:cs="Times New Roman"/>
          <w:color w:val="000000"/>
          <w:sz w:val="24"/>
          <w:szCs w:val="24"/>
          <w:lang w:eastAsia="ru-RU"/>
        </w:rPr>
        <w:t>х, нормативных, локальных актах.</w:t>
      </w:r>
    </w:p>
    <w:p w:rsidR="00781B57" w:rsidRPr="005B5ED1" w:rsidRDefault="00781B57" w:rsidP="00C73B79">
      <w:pPr>
        <w:jc w:val="both"/>
        <w:rPr>
          <w:rFonts w:eastAsia="Times New Roman" w:cs="Times New Roman"/>
          <w:b/>
          <w:i/>
          <w:sz w:val="24"/>
          <w:szCs w:val="24"/>
          <w:u w:val="single"/>
          <w:lang w:eastAsia="ru-RU"/>
        </w:rPr>
      </w:pPr>
      <w:r>
        <w:rPr>
          <w:rFonts w:eastAsia="Times New Roman" w:cs="Times New Roman"/>
          <w:color w:val="000000"/>
          <w:sz w:val="24"/>
          <w:szCs w:val="24"/>
          <w:lang w:eastAsia="ru-RU"/>
        </w:rPr>
        <w:t xml:space="preserve">   </w:t>
      </w:r>
      <w:r w:rsidRPr="005B5ED1">
        <w:rPr>
          <w:rFonts w:eastAsia="Times New Roman" w:cs="Times New Roman"/>
          <w:b/>
          <w:i/>
          <w:sz w:val="24"/>
          <w:szCs w:val="24"/>
          <w:u w:val="single"/>
          <w:lang w:eastAsia="ru-RU"/>
        </w:rPr>
        <w:t xml:space="preserve">аналитическая </w:t>
      </w:r>
    </w:p>
    <w:p w:rsidR="00781B57" w:rsidRPr="005B5ED1" w:rsidRDefault="00781B57" w:rsidP="00C73B79">
      <w:pPr>
        <w:numPr>
          <w:ilvl w:val="0"/>
          <w:numId w:val="25"/>
        </w:numPr>
        <w:shd w:val="clear" w:color="auto" w:fill="FFFFFF"/>
        <w:autoSpaceDE w:val="0"/>
        <w:autoSpaceDN w:val="0"/>
        <w:adjustRightInd w:val="0"/>
        <w:jc w:val="both"/>
        <w:rPr>
          <w:rFonts w:eastAsia="Times New Roman" w:cs="Times New Roman"/>
          <w:color w:val="000000"/>
          <w:sz w:val="24"/>
          <w:szCs w:val="24"/>
          <w:lang w:eastAsia="ru-RU"/>
        </w:rPr>
      </w:pPr>
      <w:r w:rsidRPr="005B5ED1">
        <w:rPr>
          <w:rFonts w:eastAsia="Times New Roman" w:cs="Times New Roman"/>
          <w:color w:val="000000"/>
          <w:sz w:val="24"/>
          <w:szCs w:val="24"/>
          <w:lang w:eastAsia="ru-RU"/>
        </w:rPr>
        <w:t>мониторинг профессиональных и информационных потребностей учителей</w:t>
      </w:r>
      <w:r w:rsidR="00C80BBF">
        <w:rPr>
          <w:rFonts w:eastAsia="Times New Roman" w:cs="Times New Roman"/>
          <w:color w:val="000000"/>
          <w:sz w:val="24"/>
          <w:szCs w:val="24"/>
          <w:lang w:eastAsia="ru-RU"/>
        </w:rPr>
        <w:t xml:space="preserve"> русского языка и литературы</w:t>
      </w:r>
      <w:r w:rsidRPr="005B5ED1">
        <w:rPr>
          <w:rFonts w:eastAsia="Times New Roman" w:cs="Times New Roman"/>
          <w:color w:val="000000"/>
          <w:sz w:val="24"/>
          <w:szCs w:val="24"/>
          <w:lang w:eastAsia="ru-RU"/>
        </w:rPr>
        <w:t>;</w:t>
      </w:r>
    </w:p>
    <w:p w:rsidR="00781B57" w:rsidRPr="005B5ED1" w:rsidRDefault="00781B57" w:rsidP="00C73B79">
      <w:pPr>
        <w:numPr>
          <w:ilvl w:val="0"/>
          <w:numId w:val="25"/>
        </w:numPr>
        <w:shd w:val="clear" w:color="auto" w:fill="FFFFFF"/>
        <w:autoSpaceDE w:val="0"/>
        <w:autoSpaceDN w:val="0"/>
        <w:adjustRightInd w:val="0"/>
        <w:jc w:val="both"/>
        <w:rPr>
          <w:rFonts w:eastAsia="Times New Roman" w:cs="Times New Roman"/>
          <w:color w:val="000000"/>
          <w:sz w:val="24"/>
          <w:szCs w:val="24"/>
          <w:lang w:eastAsia="ru-RU"/>
        </w:rPr>
      </w:pPr>
      <w:r w:rsidRPr="005B5ED1">
        <w:rPr>
          <w:rFonts w:eastAsia="Times New Roman" w:cs="Times New Roman"/>
          <w:color w:val="000000"/>
          <w:sz w:val="24"/>
          <w:szCs w:val="24"/>
          <w:lang w:eastAsia="ru-RU"/>
        </w:rPr>
        <w:lastRenderedPageBreak/>
        <w:t xml:space="preserve">создание базы данных о педагогических работниках </w:t>
      </w:r>
      <w:r>
        <w:rPr>
          <w:rFonts w:eastAsia="Times New Roman" w:cs="Times New Roman"/>
          <w:color w:val="000000"/>
          <w:sz w:val="24"/>
          <w:szCs w:val="24"/>
          <w:lang w:eastAsia="ru-RU"/>
        </w:rPr>
        <w:t>общеобразовательных учреждений</w:t>
      </w:r>
      <w:r w:rsidRPr="005B5ED1">
        <w:rPr>
          <w:rFonts w:eastAsia="Times New Roman" w:cs="Times New Roman"/>
          <w:color w:val="000000"/>
          <w:sz w:val="24"/>
          <w:szCs w:val="24"/>
          <w:lang w:eastAsia="ru-RU"/>
        </w:rPr>
        <w:t>;</w:t>
      </w:r>
    </w:p>
    <w:p w:rsidR="00781B57" w:rsidRPr="005B5ED1" w:rsidRDefault="00781B57" w:rsidP="00C73B79">
      <w:pPr>
        <w:numPr>
          <w:ilvl w:val="0"/>
          <w:numId w:val="25"/>
        </w:numPr>
        <w:shd w:val="clear" w:color="auto" w:fill="FFFFFF"/>
        <w:autoSpaceDE w:val="0"/>
        <w:autoSpaceDN w:val="0"/>
        <w:adjustRightInd w:val="0"/>
        <w:jc w:val="both"/>
        <w:rPr>
          <w:rFonts w:eastAsia="Times New Roman" w:cs="Times New Roman"/>
          <w:color w:val="000000"/>
          <w:sz w:val="24"/>
          <w:szCs w:val="24"/>
          <w:lang w:eastAsia="ru-RU"/>
        </w:rPr>
      </w:pPr>
      <w:r w:rsidRPr="005B5ED1">
        <w:rPr>
          <w:rFonts w:eastAsia="Times New Roman" w:cs="Times New Roman"/>
          <w:color w:val="000000"/>
          <w:sz w:val="24"/>
          <w:szCs w:val="24"/>
          <w:lang w:eastAsia="ru-RU"/>
        </w:rPr>
        <w:t xml:space="preserve">изучение и анализ состояния и результатов методической работы в </w:t>
      </w:r>
      <w:r>
        <w:rPr>
          <w:rFonts w:eastAsia="Times New Roman" w:cs="Times New Roman"/>
          <w:color w:val="000000"/>
          <w:sz w:val="24"/>
          <w:szCs w:val="24"/>
          <w:lang w:eastAsia="ru-RU"/>
        </w:rPr>
        <w:t>обще</w:t>
      </w:r>
      <w:r w:rsidRPr="005B5ED1">
        <w:rPr>
          <w:rFonts w:eastAsia="Times New Roman" w:cs="Times New Roman"/>
          <w:color w:val="000000"/>
          <w:sz w:val="24"/>
          <w:szCs w:val="24"/>
          <w:lang w:eastAsia="ru-RU"/>
        </w:rPr>
        <w:t>образовательных учреждениях, определение направлений ее совершенствования;</w:t>
      </w:r>
    </w:p>
    <w:p w:rsidR="00781B57" w:rsidRPr="005B5ED1" w:rsidRDefault="00781B57" w:rsidP="00C73B79">
      <w:pPr>
        <w:numPr>
          <w:ilvl w:val="0"/>
          <w:numId w:val="25"/>
        </w:numPr>
        <w:shd w:val="clear" w:color="auto" w:fill="FFFFFF"/>
        <w:autoSpaceDE w:val="0"/>
        <w:autoSpaceDN w:val="0"/>
        <w:adjustRightInd w:val="0"/>
        <w:jc w:val="both"/>
        <w:rPr>
          <w:rFonts w:eastAsia="Times New Roman" w:cs="Times New Roman"/>
          <w:color w:val="000000"/>
          <w:sz w:val="24"/>
          <w:szCs w:val="24"/>
          <w:lang w:eastAsia="ru-RU"/>
        </w:rPr>
      </w:pPr>
      <w:r w:rsidRPr="005B5ED1">
        <w:rPr>
          <w:rFonts w:eastAsia="Times New Roman" w:cs="Times New Roman"/>
          <w:color w:val="000000"/>
          <w:sz w:val="24"/>
          <w:szCs w:val="24"/>
          <w:lang w:eastAsia="ru-RU"/>
        </w:rPr>
        <w:t>выявление затруднений дидактического и методического характера в образовательном процессе;</w:t>
      </w:r>
    </w:p>
    <w:p w:rsidR="00781B57" w:rsidRPr="005B5ED1" w:rsidRDefault="00781B57" w:rsidP="00C73B79">
      <w:pPr>
        <w:numPr>
          <w:ilvl w:val="0"/>
          <w:numId w:val="25"/>
        </w:numPr>
        <w:shd w:val="clear" w:color="auto" w:fill="FFFFFF"/>
        <w:autoSpaceDE w:val="0"/>
        <w:autoSpaceDN w:val="0"/>
        <w:adjustRightInd w:val="0"/>
        <w:jc w:val="both"/>
        <w:rPr>
          <w:rFonts w:eastAsia="Times New Roman" w:cs="Times New Roman"/>
          <w:color w:val="000000"/>
          <w:sz w:val="24"/>
          <w:szCs w:val="24"/>
          <w:lang w:eastAsia="ru-RU"/>
        </w:rPr>
      </w:pPr>
      <w:r w:rsidRPr="005B5ED1">
        <w:rPr>
          <w:rFonts w:eastAsia="Times New Roman" w:cs="Times New Roman"/>
          <w:color w:val="000000"/>
          <w:sz w:val="24"/>
          <w:szCs w:val="24"/>
          <w:lang w:eastAsia="ru-RU"/>
        </w:rPr>
        <w:t xml:space="preserve">сбор и обработка информации о результатах учебно-воспитательной работы </w:t>
      </w:r>
      <w:r>
        <w:rPr>
          <w:rFonts w:eastAsia="Times New Roman" w:cs="Times New Roman"/>
          <w:color w:val="000000"/>
          <w:sz w:val="24"/>
          <w:szCs w:val="24"/>
          <w:lang w:eastAsia="ru-RU"/>
        </w:rPr>
        <w:t>обще</w:t>
      </w:r>
      <w:r w:rsidRPr="005B5ED1">
        <w:rPr>
          <w:rFonts w:eastAsia="Times New Roman" w:cs="Times New Roman"/>
          <w:color w:val="000000"/>
          <w:sz w:val="24"/>
          <w:szCs w:val="24"/>
          <w:lang w:eastAsia="ru-RU"/>
        </w:rPr>
        <w:t>о</w:t>
      </w:r>
      <w:r>
        <w:rPr>
          <w:rFonts w:eastAsia="Times New Roman" w:cs="Times New Roman"/>
          <w:color w:val="000000"/>
          <w:sz w:val="24"/>
          <w:szCs w:val="24"/>
          <w:lang w:eastAsia="ru-RU"/>
        </w:rPr>
        <w:t>бразовательных учреждений</w:t>
      </w:r>
      <w:r w:rsidRPr="005B5ED1">
        <w:rPr>
          <w:rFonts w:eastAsia="Times New Roman" w:cs="Times New Roman"/>
          <w:color w:val="000000"/>
          <w:sz w:val="24"/>
          <w:szCs w:val="24"/>
          <w:lang w:eastAsia="ru-RU"/>
        </w:rPr>
        <w:t>;</w:t>
      </w:r>
    </w:p>
    <w:p w:rsidR="00781B57" w:rsidRPr="005B5ED1" w:rsidRDefault="00781B57" w:rsidP="00C73B79">
      <w:pPr>
        <w:numPr>
          <w:ilvl w:val="0"/>
          <w:numId w:val="25"/>
        </w:numPr>
        <w:shd w:val="clear" w:color="auto" w:fill="FFFFFF"/>
        <w:autoSpaceDE w:val="0"/>
        <w:autoSpaceDN w:val="0"/>
        <w:adjustRightInd w:val="0"/>
        <w:jc w:val="both"/>
        <w:rPr>
          <w:rFonts w:eastAsia="Times New Roman" w:cs="Times New Roman"/>
          <w:color w:val="000000"/>
          <w:sz w:val="24"/>
          <w:szCs w:val="24"/>
          <w:lang w:eastAsia="ru-RU"/>
        </w:rPr>
      </w:pPr>
      <w:r w:rsidRPr="005B5ED1">
        <w:rPr>
          <w:rFonts w:eastAsia="Times New Roman" w:cs="Times New Roman"/>
          <w:color w:val="000000"/>
          <w:sz w:val="24"/>
          <w:szCs w:val="24"/>
          <w:lang w:eastAsia="ru-RU"/>
        </w:rPr>
        <w:t>изучение, обобщение и распространение передового педагогического опыта.</w:t>
      </w:r>
    </w:p>
    <w:p w:rsidR="00781B57" w:rsidRPr="00A65459" w:rsidRDefault="00781B57" w:rsidP="00C73B79">
      <w:pPr>
        <w:rPr>
          <w:b/>
          <w:i/>
          <w:color w:val="000000"/>
          <w:sz w:val="24"/>
          <w:szCs w:val="24"/>
          <w:u w:val="single"/>
          <w:lang w:eastAsia="ru-RU"/>
        </w:rPr>
      </w:pPr>
      <w:r w:rsidRPr="00A65459">
        <w:rPr>
          <w:b/>
          <w:i/>
          <w:sz w:val="24"/>
          <w:szCs w:val="24"/>
          <w:u w:val="single"/>
          <w:lang w:eastAsia="ru-RU"/>
        </w:rPr>
        <w:t>Основные функции ММО:</w:t>
      </w:r>
    </w:p>
    <w:p w:rsidR="00781B57" w:rsidRPr="005B5ED1" w:rsidRDefault="00781B57" w:rsidP="00C73B79">
      <w:pPr>
        <w:numPr>
          <w:ilvl w:val="0"/>
          <w:numId w:val="23"/>
        </w:numPr>
        <w:jc w:val="both"/>
        <w:rPr>
          <w:rFonts w:eastAsia="Times New Roman" w:cs="Times New Roman"/>
          <w:sz w:val="24"/>
          <w:szCs w:val="24"/>
          <w:lang w:eastAsia="ru-RU"/>
        </w:rPr>
      </w:pPr>
      <w:r w:rsidRPr="005B5ED1">
        <w:rPr>
          <w:rFonts w:eastAsia="Times New Roman" w:cs="Times New Roman"/>
          <w:sz w:val="24"/>
          <w:szCs w:val="24"/>
          <w:lang w:eastAsia="ru-RU"/>
        </w:rPr>
        <w:t xml:space="preserve">прогностическая и планирующая; </w:t>
      </w:r>
    </w:p>
    <w:p w:rsidR="00781B57" w:rsidRPr="005B5ED1" w:rsidRDefault="00781B57" w:rsidP="00C73B79">
      <w:pPr>
        <w:numPr>
          <w:ilvl w:val="0"/>
          <w:numId w:val="23"/>
        </w:numPr>
        <w:jc w:val="both"/>
        <w:rPr>
          <w:rFonts w:eastAsia="Times New Roman" w:cs="Times New Roman"/>
          <w:sz w:val="24"/>
          <w:szCs w:val="24"/>
          <w:lang w:eastAsia="ru-RU"/>
        </w:rPr>
      </w:pPr>
      <w:r w:rsidRPr="005B5ED1">
        <w:rPr>
          <w:rFonts w:eastAsia="Times New Roman" w:cs="Times New Roman"/>
          <w:sz w:val="24"/>
          <w:szCs w:val="24"/>
          <w:lang w:eastAsia="ru-RU"/>
        </w:rPr>
        <w:t xml:space="preserve">аналитическая; </w:t>
      </w:r>
    </w:p>
    <w:p w:rsidR="00781B57" w:rsidRPr="005B5ED1" w:rsidRDefault="00781B57" w:rsidP="00C73B79">
      <w:pPr>
        <w:numPr>
          <w:ilvl w:val="0"/>
          <w:numId w:val="23"/>
        </w:numPr>
        <w:jc w:val="both"/>
        <w:rPr>
          <w:rFonts w:eastAsia="Times New Roman" w:cs="Times New Roman"/>
          <w:sz w:val="24"/>
          <w:szCs w:val="24"/>
          <w:lang w:eastAsia="ru-RU"/>
        </w:rPr>
      </w:pPr>
      <w:r w:rsidRPr="005B5ED1">
        <w:rPr>
          <w:rFonts w:eastAsia="Times New Roman" w:cs="Times New Roman"/>
          <w:sz w:val="24"/>
          <w:szCs w:val="24"/>
          <w:lang w:eastAsia="ru-RU"/>
        </w:rPr>
        <w:t xml:space="preserve">координационная; </w:t>
      </w:r>
    </w:p>
    <w:p w:rsidR="00781B57" w:rsidRPr="005B5ED1" w:rsidRDefault="00781B57" w:rsidP="00C73B79">
      <w:pPr>
        <w:numPr>
          <w:ilvl w:val="0"/>
          <w:numId w:val="23"/>
        </w:numPr>
        <w:jc w:val="both"/>
        <w:rPr>
          <w:rFonts w:eastAsia="Times New Roman" w:cs="Times New Roman"/>
          <w:sz w:val="24"/>
          <w:szCs w:val="24"/>
          <w:lang w:eastAsia="ru-RU"/>
        </w:rPr>
      </w:pPr>
      <w:r w:rsidRPr="005B5ED1">
        <w:rPr>
          <w:rFonts w:eastAsia="Times New Roman" w:cs="Times New Roman"/>
          <w:sz w:val="24"/>
          <w:szCs w:val="24"/>
          <w:lang w:eastAsia="ru-RU"/>
        </w:rPr>
        <w:t xml:space="preserve">обучающая; </w:t>
      </w:r>
    </w:p>
    <w:p w:rsidR="00781B57" w:rsidRPr="005B5ED1" w:rsidRDefault="00781B57" w:rsidP="00C73B79">
      <w:pPr>
        <w:numPr>
          <w:ilvl w:val="0"/>
          <w:numId w:val="23"/>
        </w:numPr>
        <w:jc w:val="both"/>
        <w:rPr>
          <w:rFonts w:eastAsia="Times New Roman" w:cs="Times New Roman"/>
          <w:sz w:val="24"/>
          <w:szCs w:val="24"/>
          <w:lang w:eastAsia="ru-RU"/>
        </w:rPr>
      </w:pPr>
      <w:r w:rsidRPr="005B5ED1">
        <w:rPr>
          <w:rFonts w:eastAsia="Times New Roman" w:cs="Times New Roman"/>
          <w:sz w:val="24"/>
          <w:szCs w:val="24"/>
          <w:lang w:eastAsia="ru-RU"/>
        </w:rPr>
        <w:t>контрольно- диагностическая.</w:t>
      </w:r>
    </w:p>
    <w:p w:rsidR="00781B57" w:rsidRPr="00A65459" w:rsidRDefault="00781B57" w:rsidP="00C73B79">
      <w:pPr>
        <w:rPr>
          <w:b/>
          <w:i/>
          <w:sz w:val="24"/>
          <w:szCs w:val="24"/>
          <w:u w:val="single"/>
          <w:lang w:eastAsia="ru-RU"/>
        </w:rPr>
      </w:pPr>
      <w:r w:rsidRPr="00A65459">
        <w:rPr>
          <w:b/>
          <w:i/>
          <w:sz w:val="24"/>
          <w:szCs w:val="24"/>
          <w:u w:val="single"/>
          <w:lang w:eastAsia="ru-RU"/>
        </w:rPr>
        <w:t>Содержание МР:</w:t>
      </w:r>
    </w:p>
    <w:p w:rsidR="00781B57" w:rsidRPr="005B5ED1" w:rsidRDefault="00781B57" w:rsidP="00C73B79">
      <w:pPr>
        <w:numPr>
          <w:ilvl w:val="0"/>
          <w:numId w:val="24"/>
        </w:numPr>
        <w:jc w:val="both"/>
        <w:rPr>
          <w:rFonts w:eastAsia="Times New Roman" w:cs="Times New Roman"/>
          <w:sz w:val="24"/>
          <w:szCs w:val="24"/>
          <w:lang w:eastAsia="ru-RU"/>
        </w:rPr>
      </w:pPr>
      <w:r w:rsidRPr="005B5ED1">
        <w:rPr>
          <w:rFonts w:eastAsia="Times New Roman" w:cs="Times New Roman"/>
          <w:sz w:val="24"/>
          <w:szCs w:val="24"/>
          <w:lang w:eastAsia="ru-RU"/>
        </w:rPr>
        <w:t xml:space="preserve">программно-методическое обеспечение образовательного процесса; </w:t>
      </w:r>
    </w:p>
    <w:p w:rsidR="00781B57" w:rsidRPr="005B5ED1" w:rsidRDefault="00781B57" w:rsidP="00C73B79">
      <w:pPr>
        <w:numPr>
          <w:ilvl w:val="0"/>
          <w:numId w:val="24"/>
        </w:numPr>
        <w:jc w:val="both"/>
        <w:rPr>
          <w:rFonts w:eastAsia="Times New Roman" w:cs="Times New Roman"/>
          <w:sz w:val="24"/>
          <w:szCs w:val="24"/>
          <w:lang w:eastAsia="ru-RU"/>
        </w:rPr>
      </w:pPr>
      <w:r w:rsidRPr="005B5ED1">
        <w:rPr>
          <w:rFonts w:eastAsia="Times New Roman" w:cs="Times New Roman"/>
          <w:sz w:val="24"/>
          <w:szCs w:val="24"/>
          <w:lang w:eastAsia="ru-RU"/>
        </w:rPr>
        <w:t xml:space="preserve">разработка учебно-методических документов; </w:t>
      </w:r>
    </w:p>
    <w:p w:rsidR="00781B57" w:rsidRPr="005B5ED1" w:rsidRDefault="00781B57" w:rsidP="00C73B79">
      <w:pPr>
        <w:numPr>
          <w:ilvl w:val="0"/>
          <w:numId w:val="24"/>
        </w:numPr>
        <w:jc w:val="both"/>
        <w:rPr>
          <w:rFonts w:eastAsia="Times New Roman" w:cs="Times New Roman"/>
          <w:sz w:val="24"/>
          <w:szCs w:val="24"/>
          <w:lang w:eastAsia="ru-RU"/>
        </w:rPr>
      </w:pPr>
      <w:r w:rsidRPr="005B5ED1">
        <w:rPr>
          <w:rFonts w:eastAsia="Times New Roman" w:cs="Times New Roman"/>
          <w:sz w:val="24"/>
          <w:szCs w:val="24"/>
          <w:lang w:eastAsia="ru-RU"/>
        </w:rPr>
        <w:t xml:space="preserve">прогнозирование образовательного и воспитательного процессов; </w:t>
      </w:r>
    </w:p>
    <w:p w:rsidR="00781B57" w:rsidRPr="005B5ED1" w:rsidRDefault="00781B57" w:rsidP="00C73B79">
      <w:pPr>
        <w:numPr>
          <w:ilvl w:val="0"/>
          <w:numId w:val="24"/>
        </w:numPr>
        <w:jc w:val="both"/>
        <w:rPr>
          <w:rFonts w:eastAsia="Times New Roman" w:cs="Times New Roman"/>
          <w:sz w:val="24"/>
          <w:szCs w:val="24"/>
          <w:lang w:eastAsia="ru-RU"/>
        </w:rPr>
      </w:pPr>
      <w:r w:rsidRPr="005B5ED1">
        <w:rPr>
          <w:rFonts w:eastAsia="Times New Roman" w:cs="Times New Roman"/>
          <w:sz w:val="24"/>
          <w:szCs w:val="24"/>
          <w:lang w:eastAsia="ru-RU"/>
        </w:rPr>
        <w:t xml:space="preserve">создание базы данных положительного педагогического опыта, прогрессивных методик, новых технологий обучения; </w:t>
      </w:r>
    </w:p>
    <w:p w:rsidR="00927DA1" w:rsidRPr="00C73B79" w:rsidRDefault="00781B57" w:rsidP="00C73B79">
      <w:pPr>
        <w:numPr>
          <w:ilvl w:val="0"/>
          <w:numId w:val="24"/>
        </w:numPr>
        <w:jc w:val="both"/>
        <w:rPr>
          <w:rFonts w:eastAsia="Times New Roman" w:cs="Times New Roman"/>
          <w:sz w:val="24"/>
          <w:szCs w:val="24"/>
          <w:lang w:eastAsia="ru-RU"/>
        </w:rPr>
      </w:pPr>
      <w:r w:rsidRPr="005B5ED1">
        <w:rPr>
          <w:rFonts w:eastAsia="Times New Roman" w:cs="Times New Roman"/>
          <w:sz w:val="24"/>
          <w:szCs w:val="24"/>
          <w:lang w:eastAsia="ru-RU"/>
        </w:rPr>
        <w:t>организация проведения методических</w:t>
      </w:r>
      <w:r>
        <w:rPr>
          <w:rFonts w:eastAsia="Times New Roman" w:cs="Times New Roman"/>
          <w:sz w:val="24"/>
          <w:szCs w:val="24"/>
          <w:lang w:eastAsia="ru-RU"/>
        </w:rPr>
        <w:t xml:space="preserve"> заседаний</w:t>
      </w:r>
      <w:r w:rsidRPr="005B5ED1">
        <w:rPr>
          <w:rFonts w:eastAsia="Times New Roman" w:cs="Times New Roman"/>
          <w:sz w:val="24"/>
          <w:szCs w:val="24"/>
          <w:lang w:eastAsia="ru-RU"/>
        </w:rPr>
        <w:t>.</w:t>
      </w:r>
    </w:p>
    <w:p w:rsidR="00781B57" w:rsidRPr="00B55098" w:rsidRDefault="00781B57" w:rsidP="00781B57">
      <w:pPr>
        <w:spacing w:line="240" w:lineRule="auto"/>
        <w:jc w:val="both"/>
        <w:rPr>
          <w:rFonts w:cs="Times New Roman"/>
          <w:b/>
          <w:i/>
          <w:sz w:val="24"/>
          <w:szCs w:val="24"/>
          <w:u w:val="single"/>
        </w:rPr>
      </w:pPr>
      <w:r w:rsidRPr="00B55098">
        <w:rPr>
          <w:rFonts w:cs="Times New Roman"/>
          <w:b/>
          <w:i/>
          <w:sz w:val="24"/>
          <w:szCs w:val="24"/>
          <w:u w:val="single"/>
        </w:rPr>
        <w:t xml:space="preserve">Результаты работы ММО учителей </w:t>
      </w:r>
      <w:r w:rsidR="00BD4B41">
        <w:rPr>
          <w:rFonts w:cs="Times New Roman"/>
          <w:b/>
          <w:i/>
          <w:sz w:val="24"/>
          <w:szCs w:val="24"/>
          <w:u w:val="single"/>
        </w:rPr>
        <w:t xml:space="preserve">русского языка и литературы </w:t>
      </w:r>
      <w:r w:rsidRPr="00B55098">
        <w:rPr>
          <w:rFonts w:cs="Times New Roman"/>
          <w:b/>
          <w:i/>
          <w:sz w:val="24"/>
          <w:szCs w:val="24"/>
          <w:u w:val="single"/>
        </w:rPr>
        <w:t>в 2019 – 2020  учебном году.</w:t>
      </w:r>
    </w:p>
    <w:p w:rsidR="00781B57" w:rsidRDefault="00781B57" w:rsidP="00781B57">
      <w:pPr>
        <w:spacing w:line="240" w:lineRule="auto"/>
        <w:jc w:val="both"/>
        <w:rPr>
          <w:rFonts w:cs="Times New Roman"/>
          <w:sz w:val="24"/>
          <w:szCs w:val="24"/>
        </w:rPr>
      </w:pPr>
    </w:p>
    <w:tbl>
      <w:tblPr>
        <w:tblStyle w:val="a4"/>
        <w:tblW w:w="10314" w:type="dxa"/>
        <w:tblLayout w:type="fixed"/>
        <w:tblLook w:val="04A0"/>
      </w:tblPr>
      <w:tblGrid>
        <w:gridCol w:w="3085"/>
        <w:gridCol w:w="3119"/>
        <w:gridCol w:w="4110"/>
      </w:tblGrid>
      <w:tr w:rsidR="00781B57" w:rsidRPr="00612D6C" w:rsidTr="004D770C">
        <w:tc>
          <w:tcPr>
            <w:tcW w:w="3085" w:type="dxa"/>
          </w:tcPr>
          <w:p w:rsidR="00781B57" w:rsidRPr="00612D6C" w:rsidRDefault="00781B57" w:rsidP="004D770C">
            <w:pPr>
              <w:jc w:val="center"/>
              <w:rPr>
                <w:rFonts w:cs="Times New Roman"/>
                <w:b/>
                <w:sz w:val="24"/>
                <w:szCs w:val="24"/>
              </w:rPr>
            </w:pPr>
            <w:r w:rsidRPr="00612D6C">
              <w:rPr>
                <w:rFonts w:cs="Times New Roman"/>
                <w:b/>
                <w:sz w:val="24"/>
                <w:szCs w:val="24"/>
              </w:rPr>
              <w:t>Результаты</w:t>
            </w:r>
          </w:p>
          <w:p w:rsidR="00781B57" w:rsidRPr="00612D6C" w:rsidRDefault="00781B57" w:rsidP="004D770C">
            <w:pPr>
              <w:jc w:val="center"/>
              <w:rPr>
                <w:rFonts w:cs="Times New Roman"/>
                <w:sz w:val="24"/>
                <w:szCs w:val="24"/>
              </w:rPr>
            </w:pPr>
            <w:r w:rsidRPr="00612D6C">
              <w:rPr>
                <w:rFonts w:cs="Times New Roman"/>
                <w:b/>
                <w:sz w:val="24"/>
                <w:szCs w:val="24"/>
              </w:rPr>
              <w:t>(Чего достигли?)</w:t>
            </w:r>
          </w:p>
        </w:tc>
        <w:tc>
          <w:tcPr>
            <w:tcW w:w="3119" w:type="dxa"/>
          </w:tcPr>
          <w:p w:rsidR="00781B57" w:rsidRPr="00612D6C" w:rsidRDefault="00781B57" w:rsidP="004D770C">
            <w:pPr>
              <w:jc w:val="center"/>
              <w:rPr>
                <w:rFonts w:cs="Times New Roman"/>
                <w:b/>
                <w:sz w:val="24"/>
                <w:szCs w:val="24"/>
              </w:rPr>
            </w:pPr>
            <w:r w:rsidRPr="00612D6C">
              <w:rPr>
                <w:rFonts w:cs="Times New Roman"/>
                <w:b/>
                <w:sz w:val="24"/>
                <w:szCs w:val="24"/>
              </w:rPr>
              <w:t>Причины</w:t>
            </w:r>
          </w:p>
          <w:p w:rsidR="00781B57" w:rsidRPr="00612D6C" w:rsidRDefault="00781B57" w:rsidP="004D770C">
            <w:pPr>
              <w:jc w:val="center"/>
              <w:rPr>
                <w:rFonts w:cs="Times New Roman"/>
                <w:sz w:val="24"/>
                <w:szCs w:val="24"/>
              </w:rPr>
            </w:pPr>
            <w:r w:rsidRPr="00612D6C">
              <w:rPr>
                <w:rFonts w:cs="Times New Roman"/>
                <w:b/>
                <w:sz w:val="24"/>
                <w:szCs w:val="24"/>
              </w:rPr>
              <w:t>(Почему это оказалось возможным?)</w:t>
            </w:r>
          </w:p>
        </w:tc>
        <w:tc>
          <w:tcPr>
            <w:tcW w:w="4110" w:type="dxa"/>
          </w:tcPr>
          <w:p w:rsidR="00781B57" w:rsidRPr="00612D6C" w:rsidRDefault="00781B57" w:rsidP="004D770C">
            <w:pPr>
              <w:jc w:val="center"/>
              <w:rPr>
                <w:rFonts w:cs="Times New Roman"/>
                <w:b/>
                <w:sz w:val="24"/>
                <w:szCs w:val="24"/>
              </w:rPr>
            </w:pPr>
            <w:r w:rsidRPr="00612D6C">
              <w:rPr>
                <w:rFonts w:cs="Times New Roman"/>
                <w:b/>
                <w:sz w:val="24"/>
                <w:szCs w:val="24"/>
              </w:rPr>
              <w:t>Факторы</w:t>
            </w:r>
          </w:p>
          <w:p w:rsidR="00781B57" w:rsidRPr="00612D6C" w:rsidRDefault="00781B57" w:rsidP="004D770C">
            <w:pPr>
              <w:jc w:val="center"/>
              <w:rPr>
                <w:rFonts w:cs="Times New Roman"/>
                <w:b/>
                <w:sz w:val="24"/>
                <w:szCs w:val="24"/>
              </w:rPr>
            </w:pPr>
            <w:r w:rsidRPr="00612D6C">
              <w:rPr>
                <w:rFonts w:cs="Times New Roman"/>
                <w:b/>
                <w:sz w:val="24"/>
                <w:szCs w:val="24"/>
              </w:rPr>
              <w:t>(Что этому способствовало?)</w:t>
            </w:r>
          </w:p>
        </w:tc>
      </w:tr>
      <w:tr w:rsidR="00781B57" w:rsidRPr="00612D6C" w:rsidTr="004D770C">
        <w:tc>
          <w:tcPr>
            <w:tcW w:w="3085" w:type="dxa"/>
          </w:tcPr>
          <w:p w:rsidR="00781B57" w:rsidRPr="00612D6C" w:rsidRDefault="00781B57" w:rsidP="004D770C">
            <w:pPr>
              <w:jc w:val="both"/>
              <w:rPr>
                <w:rFonts w:cs="Times New Roman"/>
                <w:sz w:val="24"/>
                <w:szCs w:val="24"/>
              </w:rPr>
            </w:pPr>
            <w:r w:rsidRPr="00612D6C">
              <w:rPr>
                <w:rFonts w:cs="Times New Roman"/>
                <w:sz w:val="24"/>
                <w:szCs w:val="24"/>
              </w:rPr>
              <w:t>1.Рост уровня повышения квалификации.</w:t>
            </w:r>
          </w:p>
          <w:p w:rsidR="00781B57" w:rsidRPr="00612D6C" w:rsidRDefault="00781B57" w:rsidP="004D770C">
            <w:pPr>
              <w:jc w:val="both"/>
              <w:rPr>
                <w:rFonts w:cs="Times New Roman"/>
                <w:sz w:val="24"/>
                <w:szCs w:val="24"/>
              </w:rPr>
            </w:pPr>
          </w:p>
        </w:tc>
        <w:tc>
          <w:tcPr>
            <w:tcW w:w="3119" w:type="dxa"/>
          </w:tcPr>
          <w:p w:rsidR="00781B57" w:rsidRPr="00612D6C" w:rsidRDefault="00781B57" w:rsidP="004D770C">
            <w:pPr>
              <w:jc w:val="both"/>
              <w:rPr>
                <w:rFonts w:cs="Times New Roman"/>
                <w:sz w:val="24"/>
                <w:szCs w:val="24"/>
              </w:rPr>
            </w:pPr>
            <w:r w:rsidRPr="00612D6C">
              <w:rPr>
                <w:rFonts w:cs="Times New Roman"/>
                <w:sz w:val="24"/>
                <w:szCs w:val="24"/>
              </w:rPr>
              <w:t>Систематическое проведение работы по повышению квалификации педагогов.</w:t>
            </w:r>
          </w:p>
          <w:p w:rsidR="00781B57" w:rsidRPr="00612D6C" w:rsidRDefault="00781B57" w:rsidP="004D770C">
            <w:pPr>
              <w:jc w:val="both"/>
              <w:rPr>
                <w:rFonts w:cs="Times New Roman"/>
                <w:sz w:val="24"/>
                <w:szCs w:val="24"/>
              </w:rPr>
            </w:pPr>
            <w:r w:rsidRPr="00612D6C">
              <w:rPr>
                <w:rFonts w:cs="Times New Roman"/>
                <w:sz w:val="24"/>
                <w:szCs w:val="24"/>
              </w:rPr>
              <w:t>Все учителя начальных классов занимаются вопросами самообразования.</w:t>
            </w:r>
          </w:p>
        </w:tc>
        <w:tc>
          <w:tcPr>
            <w:tcW w:w="4110" w:type="dxa"/>
          </w:tcPr>
          <w:p w:rsidR="00781B57" w:rsidRPr="00612D6C" w:rsidRDefault="00781B57" w:rsidP="004D770C">
            <w:pPr>
              <w:jc w:val="both"/>
              <w:rPr>
                <w:rFonts w:cs="Times New Roman"/>
                <w:sz w:val="24"/>
                <w:szCs w:val="24"/>
              </w:rPr>
            </w:pPr>
            <w:r w:rsidRPr="00612D6C">
              <w:rPr>
                <w:rFonts w:cs="Times New Roman"/>
                <w:sz w:val="24"/>
                <w:szCs w:val="24"/>
              </w:rPr>
              <w:t>Совершенствование непрерывного повышения квалификации внутри методического объединения и за его пределами</w:t>
            </w:r>
          </w:p>
        </w:tc>
      </w:tr>
      <w:tr w:rsidR="00781B57" w:rsidRPr="00612D6C" w:rsidTr="004D770C">
        <w:tc>
          <w:tcPr>
            <w:tcW w:w="3085" w:type="dxa"/>
          </w:tcPr>
          <w:p w:rsidR="00781B57" w:rsidRPr="00612D6C" w:rsidRDefault="00781B57" w:rsidP="004D770C">
            <w:pPr>
              <w:jc w:val="both"/>
              <w:rPr>
                <w:rFonts w:cs="Times New Roman"/>
                <w:sz w:val="24"/>
                <w:szCs w:val="24"/>
              </w:rPr>
            </w:pPr>
            <w:r w:rsidRPr="00612D6C">
              <w:rPr>
                <w:rFonts w:cs="Times New Roman"/>
                <w:sz w:val="24"/>
                <w:szCs w:val="24"/>
              </w:rPr>
              <w:t>1</w:t>
            </w:r>
            <w:r>
              <w:rPr>
                <w:rFonts w:cs="Times New Roman"/>
                <w:sz w:val="24"/>
                <w:szCs w:val="24"/>
              </w:rPr>
              <w:t>.</w:t>
            </w:r>
            <w:r w:rsidRPr="00612D6C">
              <w:rPr>
                <w:rFonts w:cs="Times New Roman"/>
                <w:sz w:val="24"/>
                <w:szCs w:val="24"/>
              </w:rPr>
              <w:t>Усовершен</w:t>
            </w:r>
            <w:r>
              <w:rPr>
                <w:rFonts w:cs="Times New Roman"/>
                <w:sz w:val="24"/>
                <w:szCs w:val="24"/>
              </w:rPr>
              <w:t>ствовали методические материалы.</w:t>
            </w:r>
          </w:p>
          <w:p w:rsidR="00781B57" w:rsidRPr="00612D6C" w:rsidRDefault="00781B57" w:rsidP="004D770C">
            <w:pPr>
              <w:jc w:val="both"/>
              <w:rPr>
                <w:rFonts w:cs="Times New Roman"/>
                <w:sz w:val="24"/>
                <w:szCs w:val="24"/>
              </w:rPr>
            </w:pPr>
            <w:r w:rsidRPr="00612D6C">
              <w:rPr>
                <w:rFonts w:cs="Times New Roman"/>
                <w:sz w:val="24"/>
                <w:szCs w:val="24"/>
              </w:rPr>
              <w:t>2.Разработаны схемы и таблицы для анализа УУД.</w:t>
            </w:r>
          </w:p>
        </w:tc>
        <w:tc>
          <w:tcPr>
            <w:tcW w:w="3119" w:type="dxa"/>
          </w:tcPr>
          <w:p w:rsidR="00781B57" w:rsidRPr="00612D6C" w:rsidRDefault="00781B57" w:rsidP="004D770C">
            <w:pPr>
              <w:jc w:val="both"/>
              <w:rPr>
                <w:rFonts w:cs="Times New Roman"/>
                <w:sz w:val="24"/>
                <w:szCs w:val="24"/>
              </w:rPr>
            </w:pPr>
            <w:r w:rsidRPr="00612D6C">
              <w:rPr>
                <w:rFonts w:cs="Times New Roman"/>
                <w:sz w:val="24"/>
                <w:szCs w:val="24"/>
              </w:rPr>
              <w:t>Ежегодно планируется и регулярно осуществляется разработка методических рекомендаций, памяток для педагогов по различным проблемам.</w:t>
            </w:r>
          </w:p>
        </w:tc>
        <w:tc>
          <w:tcPr>
            <w:tcW w:w="4110" w:type="dxa"/>
          </w:tcPr>
          <w:p w:rsidR="00781B57" w:rsidRPr="00612D6C" w:rsidRDefault="00781B57" w:rsidP="004D770C">
            <w:pPr>
              <w:jc w:val="both"/>
              <w:rPr>
                <w:rFonts w:cs="Times New Roman"/>
                <w:sz w:val="24"/>
                <w:szCs w:val="24"/>
              </w:rPr>
            </w:pPr>
            <w:r>
              <w:rPr>
                <w:rFonts w:cs="Times New Roman"/>
                <w:sz w:val="24"/>
                <w:szCs w:val="24"/>
              </w:rPr>
              <w:t>Заседания М</w:t>
            </w:r>
            <w:r w:rsidRPr="00612D6C">
              <w:rPr>
                <w:rFonts w:cs="Times New Roman"/>
                <w:sz w:val="24"/>
                <w:szCs w:val="24"/>
              </w:rPr>
              <w:t>МО: семинары, практикумы, обмен опытом, работа творческих групп</w:t>
            </w:r>
            <w:r>
              <w:rPr>
                <w:rFonts w:cs="Times New Roman"/>
                <w:sz w:val="24"/>
                <w:szCs w:val="24"/>
              </w:rPr>
              <w:t>, конференции, заседания «Круглых столов»</w:t>
            </w:r>
          </w:p>
        </w:tc>
      </w:tr>
      <w:tr w:rsidR="00781B57" w:rsidRPr="00612D6C" w:rsidTr="004D770C">
        <w:tc>
          <w:tcPr>
            <w:tcW w:w="3085" w:type="dxa"/>
          </w:tcPr>
          <w:p w:rsidR="00781B57" w:rsidRPr="00612D6C" w:rsidRDefault="00781B57" w:rsidP="004D770C">
            <w:pPr>
              <w:jc w:val="both"/>
              <w:rPr>
                <w:rFonts w:cs="Times New Roman"/>
                <w:sz w:val="24"/>
                <w:szCs w:val="24"/>
              </w:rPr>
            </w:pPr>
            <w:r w:rsidRPr="00612D6C">
              <w:rPr>
                <w:rFonts w:cs="Times New Roman"/>
                <w:sz w:val="24"/>
                <w:szCs w:val="24"/>
              </w:rPr>
              <w:t>1.</w:t>
            </w:r>
            <w:r>
              <w:rPr>
                <w:rFonts w:cs="Times New Roman"/>
                <w:sz w:val="24"/>
                <w:szCs w:val="24"/>
              </w:rPr>
              <w:t>Активизировали  работу М</w:t>
            </w:r>
            <w:r w:rsidRPr="00612D6C">
              <w:rPr>
                <w:rFonts w:cs="Times New Roman"/>
                <w:sz w:val="24"/>
                <w:szCs w:val="24"/>
              </w:rPr>
              <w:t>МО по изучению, обобщению и распространению передового педагогического опыта.</w:t>
            </w:r>
          </w:p>
        </w:tc>
        <w:tc>
          <w:tcPr>
            <w:tcW w:w="3119" w:type="dxa"/>
          </w:tcPr>
          <w:p w:rsidR="00781B57" w:rsidRPr="00612D6C" w:rsidRDefault="00781B57" w:rsidP="004D770C">
            <w:pPr>
              <w:jc w:val="both"/>
              <w:rPr>
                <w:rFonts w:cs="Times New Roman"/>
                <w:sz w:val="24"/>
                <w:szCs w:val="24"/>
              </w:rPr>
            </w:pPr>
            <w:r w:rsidRPr="00612D6C">
              <w:rPr>
                <w:rFonts w:cs="Times New Roman"/>
                <w:sz w:val="24"/>
                <w:szCs w:val="24"/>
              </w:rPr>
              <w:t>Проводился анализ пожеланий педагогов.</w:t>
            </w:r>
          </w:p>
          <w:p w:rsidR="00781B57" w:rsidRPr="00612D6C" w:rsidRDefault="00781B57" w:rsidP="004D770C">
            <w:pPr>
              <w:jc w:val="both"/>
              <w:rPr>
                <w:rFonts w:cs="Times New Roman"/>
                <w:sz w:val="24"/>
                <w:szCs w:val="24"/>
              </w:rPr>
            </w:pPr>
            <w:r w:rsidRPr="00612D6C">
              <w:rPr>
                <w:rFonts w:cs="Times New Roman"/>
                <w:sz w:val="24"/>
                <w:szCs w:val="24"/>
              </w:rPr>
              <w:t>Исходя из пожеланий и возможностей</w:t>
            </w:r>
            <w:r>
              <w:rPr>
                <w:rFonts w:cs="Times New Roman"/>
                <w:sz w:val="24"/>
                <w:szCs w:val="24"/>
              </w:rPr>
              <w:t>,  планировалась работа в рамках М</w:t>
            </w:r>
            <w:r w:rsidRPr="00612D6C">
              <w:rPr>
                <w:rFonts w:cs="Times New Roman"/>
                <w:sz w:val="24"/>
                <w:szCs w:val="24"/>
              </w:rPr>
              <w:t>МО</w:t>
            </w:r>
            <w:r>
              <w:rPr>
                <w:rFonts w:cs="Times New Roman"/>
                <w:sz w:val="24"/>
                <w:szCs w:val="24"/>
              </w:rPr>
              <w:t xml:space="preserve"> по распространению опыта </w:t>
            </w:r>
            <w:r w:rsidRPr="00612D6C">
              <w:rPr>
                <w:rFonts w:cs="Times New Roman"/>
                <w:sz w:val="24"/>
                <w:szCs w:val="24"/>
              </w:rPr>
              <w:t xml:space="preserve"> учителей</w:t>
            </w:r>
            <w:r>
              <w:rPr>
                <w:rFonts w:cs="Times New Roman"/>
                <w:sz w:val="24"/>
                <w:szCs w:val="24"/>
              </w:rPr>
              <w:t xml:space="preserve"> - мастеров</w:t>
            </w:r>
          </w:p>
        </w:tc>
        <w:tc>
          <w:tcPr>
            <w:tcW w:w="4110" w:type="dxa"/>
          </w:tcPr>
          <w:p w:rsidR="00781B57" w:rsidRPr="00612D6C" w:rsidRDefault="00781B57" w:rsidP="004D770C">
            <w:pPr>
              <w:jc w:val="both"/>
              <w:rPr>
                <w:rFonts w:cs="Times New Roman"/>
                <w:sz w:val="24"/>
                <w:szCs w:val="24"/>
              </w:rPr>
            </w:pPr>
            <w:r w:rsidRPr="00612D6C">
              <w:rPr>
                <w:rFonts w:cs="Times New Roman"/>
                <w:sz w:val="24"/>
                <w:szCs w:val="24"/>
              </w:rPr>
              <w:t>Работ</w:t>
            </w:r>
            <w:r>
              <w:rPr>
                <w:rFonts w:cs="Times New Roman"/>
                <w:sz w:val="24"/>
                <w:szCs w:val="24"/>
              </w:rPr>
              <w:t>а учителей - мастеров в рамках М</w:t>
            </w:r>
            <w:r w:rsidRPr="00612D6C">
              <w:rPr>
                <w:rFonts w:cs="Times New Roman"/>
                <w:sz w:val="24"/>
                <w:szCs w:val="24"/>
              </w:rPr>
              <w:t>МО по распространению своего опыта: твор</w:t>
            </w:r>
            <w:r>
              <w:rPr>
                <w:rFonts w:cs="Times New Roman"/>
                <w:sz w:val="24"/>
                <w:szCs w:val="24"/>
              </w:rPr>
              <w:t xml:space="preserve">ческие отчёты, мастер – классы, </w:t>
            </w:r>
            <w:r w:rsidRPr="00612D6C">
              <w:rPr>
                <w:rFonts w:cs="Times New Roman"/>
                <w:sz w:val="24"/>
                <w:szCs w:val="24"/>
              </w:rPr>
              <w:t>мультимедийные презентации.</w:t>
            </w:r>
          </w:p>
        </w:tc>
      </w:tr>
      <w:tr w:rsidR="00781B57" w:rsidRPr="00612D6C" w:rsidTr="004D770C">
        <w:tc>
          <w:tcPr>
            <w:tcW w:w="3085" w:type="dxa"/>
          </w:tcPr>
          <w:p w:rsidR="00781B57" w:rsidRPr="00612D6C" w:rsidRDefault="00781B57" w:rsidP="004D770C">
            <w:pPr>
              <w:jc w:val="both"/>
              <w:rPr>
                <w:rFonts w:cs="Times New Roman"/>
                <w:sz w:val="24"/>
                <w:szCs w:val="24"/>
              </w:rPr>
            </w:pPr>
            <w:r>
              <w:rPr>
                <w:rFonts w:cs="Times New Roman"/>
                <w:sz w:val="24"/>
                <w:szCs w:val="24"/>
              </w:rPr>
              <w:t>1.</w:t>
            </w:r>
            <w:r w:rsidRPr="00612D6C">
              <w:rPr>
                <w:rFonts w:cs="Times New Roman"/>
                <w:sz w:val="24"/>
                <w:szCs w:val="24"/>
              </w:rPr>
              <w:t>Высокая результативность педагогического труда.</w:t>
            </w:r>
          </w:p>
          <w:p w:rsidR="00781B57" w:rsidRPr="00612D6C" w:rsidRDefault="00781B57" w:rsidP="004D770C">
            <w:pPr>
              <w:jc w:val="both"/>
              <w:rPr>
                <w:rFonts w:cs="Times New Roman"/>
                <w:sz w:val="24"/>
                <w:szCs w:val="24"/>
              </w:rPr>
            </w:pPr>
            <w:r w:rsidRPr="00612D6C">
              <w:rPr>
                <w:rFonts w:cs="Times New Roman"/>
                <w:sz w:val="24"/>
                <w:szCs w:val="24"/>
              </w:rPr>
              <w:lastRenderedPageBreak/>
              <w:t>2.Высокий уровень результатов участия педагогов в конкурсах разного уровня.</w:t>
            </w:r>
          </w:p>
        </w:tc>
        <w:tc>
          <w:tcPr>
            <w:tcW w:w="3119" w:type="dxa"/>
          </w:tcPr>
          <w:p w:rsidR="00781B57" w:rsidRPr="00612D6C" w:rsidRDefault="00781B57" w:rsidP="008A4AF8">
            <w:pPr>
              <w:jc w:val="both"/>
              <w:rPr>
                <w:rFonts w:cs="Times New Roman"/>
                <w:sz w:val="24"/>
                <w:szCs w:val="24"/>
              </w:rPr>
            </w:pPr>
            <w:r w:rsidRPr="00612D6C">
              <w:rPr>
                <w:rFonts w:cs="Times New Roman"/>
                <w:sz w:val="24"/>
                <w:szCs w:val="24"/>
              </w:rPr>
              <w:lastRenderedPageBreak/>
              <w:t xml:space="preserve">Работа по теме </w:t>
            </w:r>
            <w:r w:rsidRPr="00F62841">
              <w:rPr>
                <w:rFonts w:cs="Times New Roman"/>
                <w:sz w:val="24"/>
                <w:szCs w:val="24"/>
              </w:rPr>
              <w:t>«</w:t>
            </w:r>
            <w:r w:rsidR="008A4AF8" w:rsidRPr="00E86E6C">
              <w:rPr>
                <w:sz w:val="24"/>
                <w:szCs w:val="24"/>
              </w:rPr>
              <w:t xml:space="preserve">Развитие   профессиональных компетенций учителя </w:t>
            </w:r>
            <w:r w:rsidR="008A4AF8" w:rsidRPr="00E86E6C">
              <w:rPr>
                <w:sz w:val="24"/>
                <w:szCs w:val="24"/>
              </w:rPr>
              <w:lastRenderedPageBreak/>
              <w:t>русского языка и литературы как средство повышения качества образования</w:t>
            </w:r>
            <w:r w:rsidRPr="00F62841">
              <w:rPr>
                <w:rFonts w:cs="Times New Roman"/>
                <w:sz w:val="24"/>
                <w:szCs w:val="24"/>
              </w:rPr>
              <w:t>»</w:t>
            </w:r>
          </w:p>
        </w:tc>
        <w:tc>
          <w:tcPr>
            <w:tcW w:w="4110" w:type="dxa"/>
          </w:tcPr>
          <w:p w:rsidR="00781B57" w:rsidRPr="00612D6C" w:rsidRDefault="00781B57" w:rsidP="008A4AF8">
            <w:pPr>
              <w:jc w:val="both"/>
              <w:rPr>
                <w:rFonts w:cs="Times New Roman"/>
                <w:sz w:val="24"/>
                <w:szCs w:val="24"/>
              </w:rPr>
            </w:pPr>
            <w:r w:rsidRPr="00612D6C">
              <w:rPr>
                <w:rFonts w:cs="Times New Roman"/>
                <w:sz w:val="24"/>
                <w:szCs w:val="24"/>
              </w:rPr>
              <w:lastRenderedPageBreak/>
              <w:t xml:space="preserve">Активизация  работы с учителями по направлениям: результативность самообразовательной работы с </w:t>
            </w:r>
            <w:r w:rsidRPr="00612D6C">
              <w:rPr>
                <w:rFonts w:cs="Times New Roman"/>
                <w:sz w:val="24"/>
                <w:szCs w:val="24"/>
              </w:rPr>
              <w:lastRenderedPageBreak/>
              <w:t>учётом образовательного стандарта, работа по совершенствованию педагогического мастерства учителя, результативность обучения при повышении квалификации, участие в конкурсах разного уровня.</w:t>
            </w:r>
          </w:p>
        </w:tc>
      </w:tr>
    </w:tbl>
    <w:p w:rsidR="00BF619F" w:rsidRDefault="00BF619F" w:rsidP="00BF619F">
      <w:pPr>
        <w:ind w:right="111"/>
        <w:rPr>
          <w:b/>
        </w:rPr>
      </w:pPr>
      <w:r>
        <w:rPr>
          <w:b/>
        </w:rPr>
        <w:lastRenderedPageBreak/>
        <w:t xml:space="preserve">                                                           </w:t>
      </w:r>
    </w:p>
    <w:p w:rsidR="00BF619F" w:rsidRPr="00B56C4E" w:rsidRDefault="00B56C4E" w:rsidP="00C73B79">
      <w:pPr>
        <w:ind w:right="111"/>
        <w:rPr>
          <w:b/>
          <w:i/>
          <w:sz w:val="24"/>
          <w:szCs w:val="24"/>
          <w:u w:val="single"/>
        </w:rPr>
      </w:pPr>
      <w:r w:rsidRPr="00B56C4E">
        <w:rPr>
          <w:b/>
          <w:i/>
          <w:sz w:val="24"/>
          <w:szCs w:val="24"/>
          <w:u w:val="single"/>
        </w:rPr>
        <w:t>3.</w:t>
      </w:r>
      <w:r w:rsidR="00BF619F" w:rsidRPr="00B56C4E">
        <w:rPr>
          <w:b/>
          <w:i/>
          <w:sz w:val="24"/>
          <w:szCs w:val="24"/>
          <w:u w:val="single"/>
        </w:rPr>
        <w:t xml:space="preserve">  Кадровый состав</w:t>
      </w:r>
    </w:p>
    <w:p w:rsidR="00BF619F" w:rsidRPr="00DD59B7" w:rsidRDefault="00B56C4E" w:rsidP="00C73B79">
      <w:pPr>
        <w:ind w:right="111"/>
        <w:rPr>
          <w:sz w:val="24"/>
          <w:szCs w:val="24"/>
        </w:rPr>
      </w:pPr>
      <w:r w:rsidRPr="00DD59B7">
        <w:rPr>
          <w:b/>
          <w:sz w:val="24"/>
          <w:szCs w:val="24"/>
        </w:rPr>
        <w:t xml:space="preserve">   </w:t>
      </w:r>
      <w:r w:rsidR="00BF619F" w:rsidRPr="00DD59B7">
        <w:rPr>
          <w:sz w:val="24"/>
          <w:szCs w:val="24"/>
        </w:rPr>
        <w:t>В 31 общеобразовательных школах города и района преподают русский язык и литературу</w:t>
      </w:r>
      <w:r w:rsidR="00BF619F" w:rsidRPr="00DD59B7">
        <w:rPr>
          <w:b/>
          <w:sz w:val="24"/>
          <w:szCs w:val="24"/>
        </w:rPr>
        <w:t xml:space="preserve"> - 65 учителей</w:t>
      </w:r>
      <w:r w:rsidR="00BF619F" w:rsidRPr="00DD59B7">
        <w:rPr>
          <w:sz w:val="24"/>
          <w:szCs w:val="24"/>
        </w:rPr>
        <w:t xml:space="preserve">. </w:t>
      </w:r>
    </w:p>
    <w:p w:rsidR="00BF619F" w:rsidRPr="00DD59B7" w:rsidRDefault="00BF619F" w:rsidP="00C73B79">
      <w:pPr>
        <w:ind w:right="111"/>
        <w:rPr>
          <w:sz w:val="24"/>
          <w:szCs w:val="24"/>
        </w:rPr>
      </w:pPr>
      <w:r w:rsidRPr="00DD59B7">
        <w:rPr>
          <w:sz w:val="24"/>
          <w:szCs w:val="24"/>
        </w:rPr>
        <w:t xml:space="preserve">Высшее образование имеют - </w:t>
      </w:r>
      <w:r w:rsidRPr="00DD59B7">
        <w:rPr>
          <w:b/>
          <w:sz w:val="24"/>
          <w:szCs w:val="24"/>
        </w:rPr>
        <w:t>100% педагогов</w:t>
      </w:r>
      <w:r w:rsidRPr="00DD59B7">
        <w:rPr>
          <w:sz w:val="24"/>
          <w:szCs w:val="24"/>
        </w:rPr>
        <w:t xml:space="preserve">.  </w:t>
      </w:r>
    </w:p>
    <w:p w:rsidR="00BF619F" w:rsidRPr="00DD59B7" w:rsidRDefault="00BF619F" w:rsidP="00C73B79">
      <w:pPr>
        <w:ind w:right="111"/>
        <w:rPr>
          <w:sz w:val="24"/>
          <w:szCs w:val="24"/>
        </w:rPr>
      </w:pPr>
      <w:r w:rsidRPr="00DD59B7">
        <w:rPr>
          <w:sz w:val="24"/>
          <w:szCs w:val="24"/>
        </w:rPr>
        <w:t xml:space="preserve">Высшую категорию имеют - </w:t>
      </w:r>
      <w:r w:rsidRPr="00DD59B7">
        <w:rPr>
          <w:b/>
          <w:sz w:val="24"/>
          <w:szCs w:val="24"/>
        </w:rPr>
        <w:t xml:space="preserve">25 учителей, </w:t>
      </w:r>
      <w:r w:rsidRPr="00DD59B7">
        <w:rPr>
          <w:sz w:val="24"/>
          <w:szCs w:val="24"/>
        </w:rPr>
        <w:t>что составляет</w:t>
      </w:r>
      <w:r w:rsidRPr="00DD59B7">
        <w:rPr>
          <w:b/>
          <w:sz w:val="24"/>
          <w:szCs w:val="24"/>
        </w:rPr>
        <w:t xml:space="preserve"> -38%.</w:t>
      </w:r>
      <w:r w:rsidRPr="00DD59B7">
        <w:rPr>
          <w:sz w:val="24"/>
          <w:szCs w:val="24"/>
        </w:rPr>
        <w:t xml:space="preserve"> </w:t>
      </w:r>
    </w:p>
    <w:p w:rsidR="00BF619F" w:rsidRPr="00DD59B7" w:rsidRDefault="00BF619F" w:rsidP="00C73B79">
      <w:pPr>
        <w:ind w:right="111"/>
        <w:rPr>
          <w:sz w:val="24"/>
          <w:szCs w:val="24"/>
        </w:rPr>
      </w:pPr>
      <w:r w:rsidRPr="00DD59B7">
        <w:rPr>
          <w:sz w:val="24"/>
          <w:szCs w:val="24"/>
        </w:rPr>
        <w:t xml:space="preserve">Первую категорию имеют - </w:t>
      </w:r>
      <w:r w:rsidRPr="00DD59B7">
        <w:rPr>
          <w:b/>
          <w:sz w:val="24"/>
          <w:szCs w:val="24"/>
        </w:rPr>
        <w:t xml:space="preserve">37 учителей, </w:t>
      </w:r>
      <w:r w:rsidRPr="00DD59B7">
        <w:rPr>
          <w:sz w:val="24"/>
          <w:szCs w:val="24"/>
        </w:rPr>
        <w:t>что составляет</w:t>
      </w:r>
      <w:r w:rsidRPr="00DD59B7">
        <w:rPr>
          <w:b/>
          <w:sz w:val="24"/>
          <w:szCs w:val="24"/>
        </w:rPr>
        <w:t xml:space="preserve"> -57%.</w:t>
      </w:r>
    </w:p>
    <w:p w:rsidR="00B56C4E" w:rsidRPr="00DD59B7" w:rsidRDefault="00BF619F" w:rsidP="00C73B79">
      <w:pPr>
        <w:ind w:right="111"/>
        <w:rPr>
          <w:b/>
          <w:sz w:val="24"/>
          <w:szCs w:val="24"/>
        </w:rPr>
      </w:pPr>
      <w:r w:rsidRPr="00DD59B7">
        <w:rPr>
          <w:sz w:val="24"/>
          <w:szCs w:val="24"/>
        </w:rPr>
        <w:t xml:space="preserve">Категорированность составляет – </w:t>
      </w:r>
      <w:r w:rsidRPr="00DD59B7">
        <w:rPr>
          <w:b/>
          <w:sz w:val="24"/>
          <w:szCs w:val="24"/>
        </w:rPr>
        <w:t xml:space="preserve">95,4 %. </w:t>
      </w:r>
    </w:p>
    <w:p w:rsidR="00C73B79" w:rsidRPr="00DD59B7" w:rsidRDefault="00927DA1" w:rsidP="00C73B79">
      <w:pPr>
        <w:pStyle w:val="Standard"/>
        <w:spacing w:line="276" w:lineRule="auto"/>
        <w:jc w:val="both"/>
        <w:rPr>
          <w:color w:val="000000"/>
          <w:shd w:val="clear" w:color="auto" w:fill="FFFFFF"/>
        </w:rPr>
      </w:pPr>
      <w:r w:rsidRPr="00DD59B7">
        <w:rPr>
          <w:rFonts w:eastAsiaTheme="minorHAnsi" w:cstheme="minorBidi"/>
          <w:b/>
          <w:i/>
          <w:kern w:val="0"/>
          <w:u w:val="single"/>
          <w:lang w:eastAsia="en-US"/>
        </w:rPr>
        <w:t>Выводы:</w:t>
      </w:r>
      <w:r w:rsidRPr="00DD59B7">
        <w:rPr>
          <w:rFonts w:eastAsiaTheme="minorHAnsi" w:cstheme="minorBidi"/>
          <w:b/>
          <w:kern w:val="0"/>
          <w:lang w:eastAsia="en-US"/>
        </w:rPr>
        <w:t xml:space="preserve"> </w:t>
      </w:r>
      <w:r w:rsidR="00317B27" w:rsidRPr="00DD59B7">
        <w:rPr>
          <w:color w:val="000000"/>
          <w:kern w:val="0"/>
          <w:shd w:val="clear" w:color="auto" w:fill="FFFFFF"/>
          <w:lang w:eastAsia="ru-RU"/>
        </w:rPr>
        <w:t>Таким образом, просматривается систематическая работа с педагогическими кадрами по самооценке деятельности и повышению профессиональной компетентности; созданы условия</w:t>
      </w:r>
      <w:r w:rsidR="00C73B79" w:rsidRPr="00DD59B7">
        <w:rPr>
          <w:color w:val="000000"/>
          <w:kern w:val="0"/>
          <w:shd w:val="clear" w:color="auto" w:fill="FFFFFF"/>
          <w:lang w:eastAsia="ru-RU"/>
        </w:rPr>
        <w:t xml:space="preserve"> для повышения квалификации, </w:t>
      </w:r>
      <w:r w:rsidR="00317B27" w:rsidRPr="00DD59B7">
        <w:rPr>
          <w:color w:val="000000"/>
          <w:kern w:val="0"/>
          <w:shd w:val="clear" w:color="auto" w:fill="FFFFFF"/>
          <w:lang w:eastAsia="ru-RU"/>
        </w:rPr>
        <w:t>отлажен процесс моделирования мотивации достижения успеха, повышение уровня методического и педагогического мастерства педагогов</w:t>
      </w:r>
      <w:r w:rsidR="00C73B79" w:rsidRPr="00DD59B7">
        <w:rPr>
          <w:color w:val="000000"/>
          <w:kern w:val="0"/>
          <w:shd w:val="clear" w:color="auto" w:fill="FFFFFF"/>
          <w:lang w:eastAsia="ru-RU"/>
        </w:rPr>
        <w:t xml:space="preserve">, </w:t>
      </w:r>
      <w:r w:rsidR="00317B27" w:rsidRPr="00DD59B7">
        <w:rPr>
          <w:color w:val="000000"/>
          <w:kern w:val="0"/>
          <w:shd w:val="clear" w:color="auto" w:fill="FFFFFF"/>
          <w:lang w:eastAsia="ru-RU"/>
        </w:rPr>
        <w:t>на ме</w:t>
      </w:r>
      <w:r w:rsidR="00317B27" w:rsidRPr="00DD59B7">
        <w:rPr>
          <w:bCs/>
          <w:color w:val="000000"/>
          <w:shd w:val="clear" w:color="auto" w:fill="FFFFFF"/>
        </w:rPr>
        <w:t>тодических семинарах идет</w:t>
      </w:r>
      <w:r w:rsidR="00317B27" w:rsidRPr="00DD59B7">
        <w:rPr>
          <w:color w:val="000000"/>
          <w:shd w:val="clear" w:color="auto" w:fill="FFFFFF"/>
        </w:rPr>
        <w:t xml:space="preserve"> практическое изучение вопросов, являющихся проблемными для педагогов.</w:t>
      </w:r>
    </w:p>
    <w:p w:rsidR="00C73B79" w:rsidRDefault="00C73B79" w:rsidP="00C73B79">
      <w:pPr>
        <w:tabs>
          <w:tab w:val="left" w:pos="664"/>
          <w:tab w:val="left" w:pos="2977"/>
        </w:tabs>
        <w:jc w:val="both"/>
        <w:rPr>
          <w:rFonts w:cs="Times New Roman"/>
          <w:b/>
          <w:i/>
          <w:sz w:val="24"/>
          <w:szCs w:val="24"/>
          <w:u w:val="single"/>
        </w:rPr>
      </w:pPr>
    </w:p>
    <w:p w:rsidR="004E2CE4" w:rsidRPr="00782174" w:rsidRDefault="004E2CE4" w:rsidP="00C73B79">
      <w:pPr>
        <w:tabs>
          <w:tab w:val="left" w:pos="664"/>
          <w:tab w:val="left" w:pos="2977"/>
        </w:tabs>
        <w:jc w:val="both"/>
        <w:rPr>
          <w:rFonts w:cs="Times New Roman"/>
          <w:b/>
          <w:i/>
          <w:sz w:val="24"/>
          <w:szCs w:val="24"/>
          <w:u w:val="single"/>
        </w:rPr>
      </w:pPr>
      <w:r>
        <w:rPr>
          <w:rFonts w:cs="Times New Roman"/>
          <w:b/>
          <w:i/>
          <w:sz w:val="24"/>
          <w:szCs w:val="24"/>
          <w:u w:val="single"/>
        </w:rPr>
        <w:t>4.</w:t>
      </w:r>
      <w:r w:rsidRPr="00782174">
        <w:rPr>
          <w:rFonts w:cs="Times New Roman"/>
          <w:b/>
          <w:i/>
          <w:sz w:val="24"/>
          <w:szCs w:val="24"/>
          <w:u w:val="single"/>
        </w:rPr>
        <w:t>Современные технологии, методики, формы в работе учителей и в работе ММО.</w:t>
      </w:r>
    </w:p>
    <w:p w:rsidR="004E2CE4" w:rsidRPr="005F1907" w:rsidRDefault="004E2CE4" w:rsidP="00C73B79">
      <w:pPr>
        <w:pStyle w:val="c5"/>
        <w:shd w:val="clear" w:color="auto" w:fill="FFFFFF"/>
        <w:spacing w:before="0" w:beforeAutospacing="0" w:after="0" w:afterAutospacing="0" w:line="276" w:lineRule="auto"/>
        <w:rPr>
          <w:rFonts w:ascii="Calibri" w:hAnsi="Calibri"/>
          <w:color w:val="000000"/>
        </w:rPr>
      </w:pPr>
      <w:r w:rsidRPr="005F1907">
        <w:rPr>
          <w:rStyle w:val="c8"/>
          <w:color w:val="000000"/>
        </w:rPr>
        <w:t>Стандарты второго поколения нацеливают учителя на формирование у школьников универсальных учебных действий, которое может быть обеспечено только в результате деятельности ученика в условиях выбора и при использовании учителем индивидуально-ориентированных технологий, что делает освоение и внедрение последних особенно актуальными.</w:t>
      </w:r>
    </w:p>
    <w:p w:rsidR="004E2CE4" w:rsidRPr="005F1907" w:rsidRDefault="004E2CE4" w:rsidP="00C73B79">
      <w:pPr>
        <w:pStyle w:val="c5"/>
        <w:shd w:val="clear" w:color="auto" w:fill="FFFFFF"/>
        <w:spacing w:before="0" w:beforeAutospacing="0" w:after="0" w:afterAutospacing="0" w:line="276" w:lineRule="auto"/>
        <w:rPr>
          <w:color w:val="333333"/>
        </w:rPr>
      </w:pPr>
      <w:r w:rsidRPr="005F1907">
        <w:rPr>
          <w:rStyle w:val="c8"/>
          <w:color w:val="000000"/>
        </w:rPr>
        <w:t> </w:t>
      </w:r>
      <w:r>
        <w:rPr>
          <w:rStyle w:val="c8"/>
          <w:color w:val="000000"/>
        </w:rPr>
        <w:t xml:space="preserve">Применение современных </w:t>
      </w:r>
      <w:r>
        <w:rPr>
          <w:rStyle w:val="c2"/>
          <w:color w:val="333333"/>
        </w:rPr>
        <w:t>технологий обеспечиваю</w:t>
      </w:r>
      <w:r w:rsidRPr="005F1907">
        <w:rPr>
          <w:rStyle w:val="c2"/>
          <w:color w:val="333333"/>
        </w:rPr>
        <w:t>т решение задач воспитания, обучения и развития личности воспитанника</w:t>
      </w:r>
      <w:r>
        <w:rPr>
          <w:rStyle w:val="c2"/>
          <w:color w:val="333333"/>
        </w:rPr>
        <w:t xml:space="preserve">, </w:t>
      </w:r>
      <w:r>
        <w:rPr>
          <w:rStyle w:val="c15"/>
          <w:color w:val="000000"/>
          <w:shd w:val="clear" w:color="auto" w:fill="FFFFFF"/>
        </w:rPr>
        <w:t xml:space="preserve"> способствуют повышению  качества</w:t>
      </w:r>
      <w:r w:rsidRPr="005F1907">
        <w:rPr>
          <w:rStyle w:val="c15"/>
          <w:color w:val="000000"/>
          <w:shd w:val="clear" w:color="auto" w:fill="FFFFFF"/>
        </w:rPr>
        <w:t xml:space="preserve"> образования, более эффективно</w:t>
      </w:r>
      <w:r>
        <w:rPr>
          <w:rStyle w:val="c15"/>
          <w:color w:val="000000"/>
          <w:shd w:val="clear" w:color="auto" w:fill="FFFFFF"/>
        </w:rPr>
        <w:t>е использование учебного времени и снижение доли</w:t>
      </w:r>
      <w:r w:rsidRPr="005F1907">
        <w:rPr>
          <w:rStyle w:val="c15"/>
          <w:color w:val="000000"/>
          <w:shd w:val="clear" w:color="auto" w:fill="FFFFFF"/>
        </w:rPr>
        <w:t xml:space="preserve"> репродуктивной деятельности учащихся за счет снижения времени, отведенного на выполнение домашнего задания.</w:t>
      </w:r>
    </w:p>
    <w:p w:rsidR="00C95A1B" w:rsidRPr="00C95A1B" w:rsidRDefault="004E2CE4" w:rsidP="00C95A1B">
      <w:pPr>
        <w:autoSpaceDE w:val="0"/>
        <w:autoSpaceDN w:val="0"/>
        <w:adjustRightInd w:val="0"/>
        <w:ind w:right="111"/>
        <w:jc w:val="both"/>
        <w:rPr>
          <w:sz w:val="24"/>
          <w:szCs w:val="24"/>
        </w:rPr>
      </w:pPr>
      <w:r w:rsidRPr="00DE2C51">
        <w:rPr>
          <w:rFonts w:cs="Times New Roman"/>
          <w:sz w:val="24"/>
          <w:szCs w:val="24"/>
        </w:rPr>
        <w:t>Учителя, в основном, с большим  стажем работы, находятся в постоянном развитии, изучают передовой опыт коллег по организации различных форм уроков, знакомятся с новыми программами и концепциями обучения, занимаются самообразованием с целью расширения и углубления профессионально - методических знаний и умений, совершенствования уровня педагогической подготовки. Они заинтересованы в эффективности каждого урока – в достижении намеченно</w:t>
      </w:r>
      <w:r>
        <w:rPr>
          <w:rFonts w:cs="Times New Roman"/>
          <w:sz w:val="24"/>
          <w:szCs w:val="24"/>
        </w:rPr>
        <w:t xml:space="preserve">й цели, </w:t>
      </w:r>
      <w:r w:rsidRPr="00DE2C51">
        <w:rPr>
          <w:rFonts w:cs="Times New Roman"/>
          <w:sz w:val="24"/>
          <w:szCs w:val="24"/>
        </w:rPr>
        <w:t xml:space="preserve">выполнении программы. Целесообразно используют </w:t>
      </w:r>
      <w:r>
        <w:rPr>
          <w:rFonts w:cs="Times New Roman"/>
          <w:sz w:val="24"/>
          <w:szCs w:val="24"/>
        </w:rPr>
        <w:t>современные технологии, наглядность</w:t>
      </w:r>
      <w:r w:rsidRPr="00DE2C51">
        <w:rPr>
          <w:rFonts w:cs="Times New Roman"/>
          <w:sz w:val="24"/>
          <w:szCs w:val="24"/>
        </w:rPr>
        <w:t>, реализовывают основные психологические и гигиенические  требования,  добиваются эффективной  обратной связи с учащимися, рационально  используют время на  уроках, тактичны, соблюдают правила охраны труда. Определённая часть работы проводится по привитию нравственности учащихся, формированию общеучебных навыков, работают индивидуально по развитию интеллектуальных способностей учащихся, стремятся заинтересовать детей учебой, учат быть самостоятельными, развивают навыки  коллективной работы, работают по привитию организованности и дисциплинированности.</w:t>
      </w:r>
      <w:r w:rsidRPr="001036E0">
        <w:rPr>
          <w:rFonts w:cs="Times New Roman"/>
          <w:sz w:val="24"/>
          <w:szCs w:val="24"/>
        </w:rPr>
        <w:t xml:space="preserve"> Посещение уроков коллег является важнейшим средством повышения педагогического мастерства учителей, связующим в единое целое всю</w:t>
      </w:r>
      <w:r>
        <w:rPr>
          <w:rFonts w:cs="Times New Roman"/>
          <w:sz w:val="24"/>
          <w:szCs w:val="24"/>
        </w:rPr>
        <w:t xml:space="preserve"> систему работы начальной школы</w:t>
      </w:r>
      <w:r w:rsidRPr="001036E0">
        <w:rPr>
          <w:rFonts w:cs="Times New Roman"/>
          <w:sz w:val="24"/>
          <w:szCs w:val="24"/>
        </w:rPr>
        <w:t>.</w:t>
      </w:r>
      <w:r w:rsidRPr="00F36E1F">
        <w:rPr>
          <w:rStyle w:val="c2"/>
          <w:color w:val="333333"/>
        </w:rPr>
        <w:t xml:space="preserve"> </w:t>
      </w:r>
      <w:r w:rsidRPr="00951F73">
        <w:rPr>
          <w:rStyle w:val="c2"/>
          <w:color w:val="333333"/>
          <w:sz w:val="24"/>
          <w:szCs w:val="24"/>
        </w:rPr>
        <w:t>Поэтому в работе ММО стараемся планировать обмен передовым педагогическим опытом.</w:t>
      </w:r>
      <w:r w:rsidR="00C95A1B">
        <w:t xml:space="preserve">   </w:t>
      </w:r>
      <w:r w:rsidR="00C95A1B" w:rsidRPr="00C95A1B">
        <w:rPr>
          <w:sz w:val="24"/>
          <w:szCs w:val="24"/>
        </w:rPr>
        <w:t xml:space="preserve">В течение учебного года членами МО было подготовлено и проведено 6 заседаний ММО теоретического и практического характера. На заседаниях объединения рассматривались вопросы, связанные с изучением и применением новых </w:t>
      </w:r>
      <w:r w:rsidR="00C95A1B" w:rsidRPr="00C95A1B">
        <w:rPr>
          <w:sz w:val="24"/>
          <w:szCs w:val="24"/>
        </w:rPr>
        <w:lastRenderedPageBreak/>
        <w:t xml:space="preserve">технологий, большое внимание уделялось вопросам государственной итоговой аттестации, изучали тексты и задания контрольных работ, экзаменационные и другие учебно-методические материалы. Проводился анализ контрольных и диагностических работ в формате ОГЭ и ЕГЭ, намечались ориентиры по устранению выявленных пробелов в знаниях учащихся. В рамках работы муниципального методического объединения проводились круглые столы, практикумы, мастер-классы. На заседаниях учителя делились с коллегами своими находками, проводили самоанализ своей деятельности. Были проведены тематические заседания по следующим темам: </w:t>
      </w:r>
      <w:proofErr w:type="gramStart"/>
      <w:r w:rsidR="00C95A1B" w:rsidRPr="00C95A1B">
        <w:rPr>
          <w:sz w:val="24"/>
          <w:szCs w:val="24"/>
        </w:rPr>
        <w:t>«Подготовка обучающихся к итоговой аттестации в формате ОГЭ и ЕГЭ»,</w:t>
      </w:r>
      <w:r w:rsidR="00C95A1B" w:rsidRPr="00C95A1B">
        <w:rPr>
          <w:bCs/>
          <w:sz w:val="24"/>
          <w:szCs w:val="24"/>
          <w:shd w:val="clear" w:color="auto" w:fill="FFFFFF"/>
        </w:rPr>
        <w:t xml:space="preserve"> «Организационно-педагогические условия подготовки учащихся к олимпиадам»,</w:t>
      </w:r>
      <w:r w:rsidR="00C95A1B" w:rsidRPr="00C95A1B">
        <w:rPr>
          <w:bCs/>
          <w:color w:val="363636"/>
          <w:sz w:val="24"/>
          <w:szCs w:val="24"/>
          <w:shd w:val="clear" w:color="auto" w:fill="FFFFFF"/>
        </w:rPr>
        <w:t xml:space="preserve"> </w:t>
      </w:r>
      <w:r w:rsidR="00C95A1B" w:rsidRPr="00C95A1B">
        <w:rPr>
          <w:sz w:val="24"/>
          <w:szCs w:val="24"/>
        </w:rPr>
        <w:t>«Эффективные приемы подготовки учащихся к итоговой аттестации»</w:t>
      </w:r>
      <w:r w:rsidR="00C95A1B" w:rsidRPr="00C95A1B">
        <w:rPr>
          <w:bCs/>
          <w:color w:val="363636"/>
          <w:sz w:val="24"/>
          <w:szCs w:val="24"/>
          <w:shd w:val="clear" w:color="auto" w:fill="FFFFFF"/>
        </w:rPr>
        <w:t xml:space="preserve">, </w:t>
      </w:r>
      <w:r w:rsidR="00C95A1B" w:rsidRPr="00C95A1B">
        <w:rPr>
          <w:color w:val="000000"/>
          <w:sz w:val="24"/>
          <w:szCs w:val="24"/>
        </w:rPr>
        <w:t>«Система оценки предметных и метапредметных результатов по русскому языку»,  «</w:t>
      </w:r>
      <w:proofErr w:type="spellStart"/>
      <w:r w:rsidR="00C95A1B" w:rsidRPr="00C95A1B">
        <w:rPr>
          <w:sz w:val="24"/>
          <w:szCs w:val="24"/>
        </w:rPr>
        <w:t>Компетентностно-ориентированные</w:t>
      </w:r>
      <w:proofErr w:type="spellEnd"/>
      <w:r w:rsidR="00C95A1B" w:rsidRPr="00C95A1B">
        <w:rPr>
          <w:sz w:val="24"/>
          <w:szCs w:val="24"/>
        </w:rPr>
        <w:t xml:space="preserve"> задания как средство формирования и оценки УУД на уроках русского языка и литературы», «Современные подходы в преподавании русского языка и литературы».        </w:t>
      </w:r>
      <w:proofErr w:type="gramEnd"/>
    </w:p>
    <w:p w:rsidR="00C95A1B" w:rsidRPr="00C95A1B" w:rsidRDefault="00C95A1B" w:rsidP="00C95A1B">
      <w:pPr>
        <w:tabs>
          <w:tab w:val="right" w:pos="9355"/>
        </w:tabs>
        <w:ind w:right="111"/>
        <w:jc w:val="both"/>
        <w:rPr>
          <w:sz w:val="24"/>
          <w:szCs w:val="24"/>
        </w:rPr>
      </w:pPr>
      <w:r w:rsidRPr="00C95A1B">
        <w:rPr>
          <w:sz w:val="24"/>
          <w:szCs w:val="24"/>
        </w:rPr>
        <w:t xml:space="preserve">      Кроме того, в рамках заседания ресурсного центра педагоги обменивались опытом работы, </w:t>
      </w:r>
      <w:r w:rsidRPr="00C95A1B">
        <w:rPr>
          <w:color w:val="333333"/>
          <w:sz w:val="24"/>
          <w:szCs w:val="24"/>
          <w:shd w:val="clear" w:color="auto" w:fill="FFFFFF"/>
        </w:rPr>
        <w:t xml:space="preserve">проводились обучающие семинары-практикумы по подготовке к ОГЭ и ЕГЭ  по русскому языку и литературе,  была организована встреча с </w:t>
      </w:r>
      <w:proofErr w:type="spellStart"/>
      <w:r w:rsidRPr="00C95A1B">
        <w:rPr>
          <w:color w:val="333333"/>
          <w:sz w:val="24"/>
          <w:szCs w:val="24"/>
          <w:shd w:val="clear" w:color="auto" w:fill="FFFFFF"/>
        </w:rPr>
        <w:t>тьютором</w:t>
      </w:r>
      <w:proofErr w:type="spellEnd"/>
      <w:r w:rsidRPr="00C95A1B">
        <w:rPr>
          <w:color w:val="333333"/>
          <w:sz w:val="24"/>
          <w:szCs w:val="24"/>
          <w:shd w:val="clear" w:color="auto" w:fill="FFFFFF"/>
        </w:rPr>
        <w:t xml:space="preserve"> по реализации ФГОС.  </w:t>
      </w:r>
    </w:p>
    <w:p w:rsidR="00C73B79" w:rsidRPr="008A5C18" w:rsidRDefault="00C95A1B" w:rsidP="008A5C18">
      <w:pPr>
        <w:pStyle w:val="a5"/>
        <w:shd w:val="clear" w:color="auto" w:fill="FFFFFF"/>
        <w:spacing w:before="0" w:after="150"/>
        <w:ind w:right="111"/>
        <w:jc w:val="both"/>
        <w:rPr>
          <w:rStyle w:val="c2"/>
          <w:rFonts w:ascii="Times New Roman" w:hAnsi="Times New Roman"/>
          <w:bCs/>
          <w:color w:val="363636"/>
          <w:sz w:val="24"/>
          <w:shd w:val="clear" w:color="auto" w:fill="FFFFFF"/>
        </w:rPr>
      </w:pPr>
      <w:r w:rsidRPr="00C95A1B">
        <w:rPr>
          <w:sz w:val="24"/>
        </w:rPr>
        <w:t xml:space="preserve">     </w:t>
      </w:r>
      <w:r w:rsidRPr="008A5C18">
        <w:rPr>
          <w:rFonts w:ascii="Times New Roman" w:hAnsi="Times New Roman"/>
          <w:sz w:val="24"/>
        </w:rPr>
        <w:t>Реализуя первую задачу, члены ММО находятся в поиске наиболее эффективных приемов педагогической деятельности в организации урока, поскольку именно урок является основной формой реализации учебного материала. Так, члены ММО активно используют в своей практике следующие технологии.</w:t>
      </w:r>
    </w:p>
    <w:tbl>
      <w:tblPr>
        <w:tblStyle w:val="a4"/>
        <w:tblW w:w="10598" w:type="dxa"/>
        <w:tblLook w:val="04A0"/>
      </w:tblPr>
      <w:tblGrid>
        <w:gridCol w:w="1526"/>
        <w:gridCol w:w="4678"/>
        <w:gridCol w:w="4394"/>
      </w:tblGrid>
      <w:tr w:rsidR="006C6527" w:rsidTr="006904F2">
        <w:tc>
          <w:tcPr>
            <w:tcW w:w="1526" w:type="dxa"/>
          </w:tcPr>
          <w:p w:rsidR="006C6527" w:rsidRPr="00986343" w:rsidRDefault="00343E17" w:rsidP="00D5426C">
            <w:pPr>
              <w:tabs>
                <w:tab w:val="left" w:pos="664"/>
                <w:tab w:val="left" w:pos="2977"/>
              </w:tabs>
              <w:spacing w:line="276" w:lineRule="auto"/>
              <w:jc w:val="both"/>
              <w:rPr>
                <w:b/>
                <w:color w:val="333333"/>
                <w:sz w:val="24"/>
                <w:szCs w:val="24"/>
              </w:rPr>
            </w:pPr>
            <w:r w:rsidRPr="00986343">
              <w:rPr>
                <w:b/>
                <w:color w:val="333333"/>
                <w:sz w:val="24"/>
                <w:szCs w:val="24"/>
              </w:rPr>
              <w:t>Предмет</w:t>
            </w:r>
          </w:p>
        </w:tc>
        <w:tc>
          <w:tcPr>
            <w:tcW w:w="4678" w:type="dxa"/>
          </w:tcPr>
          <w:p w:rsidR="006C6527" w:rsidRPr="00986343" w:rsidRDefault="00343E17" w:rsidP="00D5426C">
            <w:pPr>
              <w:tabs>
                <w:tab w:val="left" w:pos="664"/>
                <w:tab w:val="left" w:pos="2977"/>
              </w:tabs>
              <w:spacing w:line="276" w:lineRule="auto"/>
              <w:jc w:val="both"/>
              <w:rPr>
                <w:b/>
                <w:color w:val="333333"/>
                <w:sz w:val="24"/>
                <w:szCs w:val="24"/>
              </w:rPr>
            </w:pPr>
            <w:r w:rsidRPr="00986343">
              <w:rPr>
                <w:b/>
                <w:color w:val="333333"/>
                <w:sz w:val="24"/>
                <w:szCs w:val="24"/>
              </w:rPr>
              <w:t>Технология</w:t>
            </w:r>
          </w:p>
        </w:tc>
        <w:tc>
          <w:tcPr>
            <w:tcW w:w="4394" w:type="dxa"/>
          </w:tcPr>
          <w:p w:rsidR="006C6527" w:rsidRPr="00986343" w:rsidRDefault="00343E17" w:rsidP="004E2CE4">
            <w:pPr>
              <w:tabs>
                <w:tab w:val="left" w:pos="664"/>
                <w:tab w:val="left" w:pos="2977"/>
              </w:tabs>
              <w:spacing w:line="360" w:lineRule="auto"/>
              <w:jc w:val="both"/>
              <w:rPr>
                <w:b/>
                <w:color w:val="333333"/>
                <w:sz w:val="24"/>
                <w:szCs w:val="24"/>
              </w:rPr>
            </w:pPr>
            <w:r w:rsidRPr="00986343">
              <w:rPr>
                <w:b/>
                <w:color w:val="333333"/>
                <w:sz w:val="24"/>
                <w:szCs w:val="24"/>
              </w:rPr>
              <w:t>Результат использования технологии</w:t>
            </w:r>
          </w:p>
        </w:tc>
      </w:tr>
      <w:tr w:rsidR="003A393C" w:rsidTr="006904F2">
        <w:trPr>
          <w:trHeight w:val="7254"/>
        </w:trPr>
        <w:tc>
          <w:tcPr>
            <w:tcW w:w="1526" w:type="dxa"/>
          </w:tcPr>
          <w:p w:rsidR="003A393C" w:rsidRPr="00986343" w:rsidRDefault="003A393C" w:rsidP="00D5426C">
            <w:pPr>
              <w:tabs>
                <w:tab w:val="left" w:pos="664"/>
                <w:tab w:val="left" w:pos="2977"/>
              </w:tabs>
              <w:spacing w:line="276" w:lineRule="auto"/>
              <w:jc w:val="both"/>
              <w:rPr>
                <w:b/>
                <w:color w:val="333333"/>
                <w:sz w:val="24"/>
                <w:szCs w:val="24"/>
              </w:rPr>
            </w:pPr>
            <w:r w:rsidRPr="00986343">
              <w:rPr>
                <w:b/>
                <w:color w:val="333333"/>
                <w:sz w:val="24"/>
                <w:szCs w:val="24"/>
              </w:rPr>
              <w:t>Русский язык и</w:t>
            </w:r>
          </w:p>
          <w:p w:rsidR="003A393C" w:rsidRPr="00986343" w:rsidRDefault="003A393C" w:rsidP="00D5426C">
            <w:pPr>
              <w:tabs>
                <w:tab w:val="left" w:pos="664"/>
                <w:tab w:val="left" w:pos="2977"/>
              </w:tabs>
              <w:jc w:val="both"/>
              <w:rPr>
                <w:b/>
                <w:color w:val="333333"/>
                <w:sz w:val="24"/>
                <w:szCs w:val="24"/>
              </w:rPr>
            </w:pPr>
            <w:r w:rsidRPr="00986343">
              <w:rPr>
                <w:b/>
                <w:color w:val="333333"/>
                <w:sz w:val="24"/>
                <w:szCs w:val="24"/>
              </w:rPr>
              <w:t>литература</w:t>
            </w:r>
          </w:p>
        </w:tc>
        <w:tc>
          <w:tcPr>
            <w:tcW w:w="4678" w:type="dxa"/>
          </w:tcPr>
          <w:p w:rsidR="003A393C" w:rsidRPr="00986343" w:rsidRDefault="003A393C" w:rsidP="00D5426C">
            <w:pPr>
              <w:tabs>
                <w:tab w:val="left" w:pos="664"/>
                <w:tab w:val="left" w:pos="2977"/>
              </w:tabs>
              <w:spacing w:line="276" w:lineRule="auto"/>
              <w:jc w:val="both"/>
              <w:rPr>
                <w:sz w:val="24"/>
                <w:szCs w:val="24"/>
              </w:rPr>
            </w:pPr>
            <w:r w:rsidRPr="00986343">
              <w:rPr>
                <w:sz w:val="24"/>
                <w:szCs w:val="24"/>
              </w:rPr>
              <w:t xml:space="preserve">Развивающее обучение;  </w:t>
            </w:r>
          </w:p>
          <w:p w:rsidR="003A393C" w:rsidRPr="00986343" w:rsidRDefault="003A393C" w:rsidP="00D5426C">
            <w:pPr>
              <w:tabs>
                <w:tab w:val="left" w:pos="664"/>
                <w:tab w:val="left" w:pos="2977"/>
              </w:tabs>
              <w:spacing w:line="276" w:lineRule="auto"/>
              <w:jc w:val="both"/>
              <w:rPr>
                <w:sz w:val="24"/>
                <w:szCs w:val="24"/>
              </w:rPr>
            </w:pPr>
            <w:r w:rsidRPr="00986343">
              <w:rPr>
                <w:sz w:val="24"/>
                <w:szCs w:val="24"/>
              </w:rPr>
              <w:t xml:space="preserve">проблемное обучение;  </w:t>
            </w:r>
          </w:p>
          <w:p w:rsidR="003A393C" w:rsidRPr="00986343" w:rsidRDefault="003A393C" w:rsidP="00D5426C">
            <w:pPr>
              <w:tabs>
                <w:tab w:val="left" w:pos="664"/>
                <w:tab w:val="left" w:pos="2977"/>
              </w:tabs>
              <w:spacing w:line="276" w:lineRule="auto"/>
              <w:jc w:val="both"/>
              <w:rPr>
                <w:sz w:val="24"/>
                <w:szCs w:val="24"/>
              </w:rPr>
            </w:pPr>
            <w:r w:rsidRPr="00986343">
              <w:rPr>
                <w:sz w:val="24"/>
                <w:szCs w:val="24"/>
              </w:rPr>
              <w:t xml:space="preserve">коммуникативное обучение;  </w:t>
            </w:r>
          </w:p>
          <w:p w:rsidR="003A393C" w:rsidRPr="00986343" w:rsidRDefault="003A393C" w:rsidP="00D5426C">
            <w:pPr>
              <w:tabs>
                <w:tab w:val="left" w:pos="664"/>
                <w:tab w:val="left" w:pos="2977"/>
              </w:tabs>
              <w:spacing w:line="276" w:lineRule="auto"/>
              <w:jc w:val="both"/>
              <w:rPr>
                <w:sz w:val="24"/>
                <w:szCs w:val="24"/>
              </w:rPr>
            </w:pPr>
            <w:r w:rsidRPr="00986343">
              <w:rPr>
                <w:sz w:val="24"/>
                <w:szCs w:val="24"/>
              </w:rPr>
              <w:t xml:space="preserve">проектная технология;  </w:t>
            </w:r>
          </w:p>
          <w:p w:rsidR="003A393C" w:rsidRPr="00986343" w:rsidRDefault="009D3208" w:rsidP="00D5426C">
            <w:pPr>
              <w:tabs>
                <w:tab w:val="left" w:pos="664"/>
                <w:tab w:val="left" w:pos="2977"/>
              </w:tabs>
              <w:spacing w:line="276" w:lineRule="auto"/>
              <w:jc w:val="both"/>
              <w:rPr>
                <w:sz w:val="24"/>
                <w:szCs w:val="24"/>
              </w:rPr>
            </w:pPr>
            <w:r w:rsidRPr="00986343">
              <w:rPr>
                <w:sz w:val="24"/>
                <w:szCs w:val="24"/>
              </w:rPr>
              <w:t>игровые технологии;</w:t>
            </w:r>
          </w:p>
          <w:p w:rsidR="009D3208" w:rsidRPr="00986343" w:rsidRDefault="003A393C" w:rsidP="00D5426C">
            <w:pPr>
              <w:tabs>
                <w:tab w:val="left" w:pos="664"/>
                <w:tab w:val="left" w:pos="2977"/>
              </w:tabs>
              <w:spacing w:line="276" w:lineRule="auto"/>
              <w:jc w:val="both"/>
              <w:rPr>
                <w:sz w:val="24"/>
                <w:szCs w:val="24"/>
              </w:rPr>
            </w:pPr>
            <w:r w:rsidRPr="00986343">
              <w:rPr>
                <w:sz w:val="24"/>
                <w:szCs w:val="24"/>
              </w:rPr>
              <w:t>дифференцированное обучение</w:t>
            </w:r>
            <w:r w:rsidR="009D3208" w:rsidRPr="00986343">
              <w:rPr>
                <w:sz w:val="24"/>
                <w:szCs w:val="24"/>
              </w:rPr>
              <w:t>;</w:t>
            </w:r>
            <w:r w:rsidRPr="00986343">
              <w:rPr>
                <w:sz w:val="24"/>
                <w:szCs w:val="24"/>
              </w:rPr>
              <w:t xml:space="preserve"> </w:t>
            </w:r>
          </w:p>
          <w:p w:rsidR="003A393C" w:rsidRPr="00986343" w:rsidRDefault="009D3208" w:rsidP="00D5426C">
            <w:pPr>
              <w:tabs>
                <w:tab w:val="left" w:pos="664"/>
                <w:tab w:val="left" w:pos="2977"/>
              </w:tabs>
              <w:spacing w:line="276" w:lineRule="auto"/>
              <w:jc w:val="both"/>
              <w:rPr>
                <w:b/>
                <w:color w:val="333333"/>
                <w:sz w:val="24"/>
                <w:szCs w:val="24"/>
              </w:rPr>
            </w:pPr>
            <w:r w:rsidRPr="00986343">
              <w:rPr>
                <w:sz w:val="24"/>
                <w:szCs w:val="24"/>
              </w:rPr>
              <w:t xml:space="preserve">технология </w:t>
            </w:r>
            <w:r w:rsidR="003A393C" w:rsidRPr="00986343">
              <w:rPr>
                <w:sz w:val="24"/>
                <w:szCs w:val="24"/>
              </w:rPr>
              <w:t>проблемно-диалогического  обучения</w:t>
            </w:r>
            <w:r w:rsidRPr="00986343">
              <w:rPr>
                <w:sz w:val="24"/>
                <w:szCs w:val="24"/>
              </w:rPr>
              <w:t>;</w:t>
            </w:r>
          </w:p>
          <w:p w:rsidR="009D3208" w:rsidRPr="00986343" w:rsidRDefault="003A393C" w:rsidP="00D5426C">
            <w:pPr>
              <w:tabs>
                <w:tab w:val="left" w:pos="567"/>
                <w:tab w:val="left" w:pos="709"/>
                <w:tab w:val="left" w:pos="3855"/>
              </w:tabs>
              <w:spacing w:line="276" w:lineRule="auto"/>
              <w:ind w:right="111"/>
              <w:rPr>
                <w:sz w:val="24"/>
                <w:szCs w:val="24"/>
              </w:rPr>
            </w:pPr>
            <w:r w:rsidRPr="00986343">
              <w:rPr>
                <w:sz w:val="24"/>
                <w:szCs w:val="24"/>
              </w:rPr>
              <w:t>лекционн</w:t>
            </w:r>
            <w:r w:rsidR="009D3208" w:rsidRPr="00986343">
              <w:rPr>
                <w:sz w:val="24"/>
                <w:szCs w:val="24"/>
              </w:rPr>
              <w:t>о-семинарская система обучения;</w:t>
            </w:r>
          </w:p>
          <w:p w:rsidR="009D3208" w:rsidRPr="00986343" w:rsidRDefault="003A393C" w:rsidP="00D5426C">
            <w:pPr>
              <w:tabs>
                <w:tab w:val="left" w:pos="567"/>
                <w:tab w:val="left" w:pos="709"/>
                <w:tab w:val="left" w:pos="3855"/>
              </w:tabs>
              <w:spacing w:line="276" w:lineRule="auto"/>
              <w:ind w:right="111"/>
              <w:rPr>
                <w:sz w:val="24"/>
                <w:szCs w:val="24"/>
              </w:rPr>
            </w:pPr>
            <w:r w:rsidRPr="00986343">
              <w:rPr>
                <w:sz w:val="24"/>
                <w:szCs w:val="24"/>
              </w:rPr>
              <w:t>технология учебного проектирования; технолог</w:t>
            </w:r>
            <w:r w:rsidR="00465150" w:rsidRPr="00986343">
              <w:rPr>
                <w:sz w:val="24"/>
                <w:szCs w:val="24"/>
              </w:rPr>
              <w:t>ия междисциплинарного обучения;</w:t>
            </w:r>
          </w:p>
          <w:p w:rsidR="009D3208" w:rsidRPr="00986343" w:rsidRDefault="003A393C" w:rsidP="009A68F6">
            <w:pPr>
              <w:tabs>
                <w:tab w:val="left" w:pos="664"/>
                <w:tab w:val="left" w:pos="2977"/>
              </w:tabs>
              <w:jc w:val="both"/>
              <w:rPr>
                <w:sz w:val="24"/>
                <w:szCs w:val="24"/>
              </w:rPr>
            </w:pPr>
            <w:r w:rsidRPr="00986343">
              <w:rPr>
                <w:sz w:val="24"/>
                <w:szCs w:val="24"/>
              </w:rPr>
              <w:t xml:space="preserve">коммуникативное обучение; </w:t>
            </w:r>
          </w:p>
          <w:p w:rsidR="003A393C" w:rsidRPr="00986343" w:rsidRDefault="003A393C" w:rsidP="00465150">
            <w:pPr>
              <w:tabs>
                <w:tab w:val="left" w:pos="664"/>
                <w:tab w:val="left" w:pos="2977"/>
              </w:tabs>
              <w:jc w:val="both"/>
              <w:rPr>
                <w:b/>
                <w:color w:val="333333"/>
                <w:sz w:val="24"/>
                <w:szCs w:val="24"/>
              </w:rPr>
            </w:pPr>
            <w:r w:rsidRPr="00986343">
              <w:rPr>
                <w:sz w:val="24"/>
                <w:szCs w:val="24"/>
              </w:rPr>
              <w:t xml:space="preserve">технология </w:t>
            </w:r>
            <w:r w:rsidR="00465150" w:rsidRPr="00986343">
              <w:rPr>
                <w:sz w:val="24"/>
                <w:szCs w:val="24"/>
              </w:rPr>
              <w:t xml:space="preserve">развития </w:t>
            </w:r>
            <w:r w:rsidRPr="00986343">
              <w:rPr>
                <w:sz w:val="24"/>
                <w:szCs w:val="24"/>
              </w:rPr>
              <w:t>критического мышления.</w:t>
            </w:r>
          </w:p>
        </w:tc>
        <w:tc>
          <w:tcPr>
            <w:tcW w:w="4394" w:type="dxa"/>
          </w:tcPr>
          <w:p w:rsidR="003A393C" w:rsidRPr="00986343" w:rsidRDefault="00465150" w:rsidP="00D5426C">
            <w:pPr>
              <w:tabs>
                <w:tab w:val="left" w:pos="664"/>
                <w:tab w:val="left" w:pos="2977"/>
              </w:tabs>
              <w:spacing w:line="276" w:lineRule="auto"/>
              <w:jc w:val="both"/>
              <w:rPr>
                <w:sz w:val="24"/>
                <w:szCs w:val="24"/>
              </w:rPr>
            </w:pPr>
            <w:r w:rsidRPr="00986343">
              <w:rPr>
                <w:sz w:val="24"/>
                <w:szCs w:val="24"/>
              </w:rPr>
              <w:t xml:space="preserve">Стабильный </w:t>
            </w:r>
            <w:r w:rsidR="003A393C" w:rsidRPr="00986343">
              <w:rPr>
                <w:sz w:val="24"/>
                <w:szCs w:val="24"/>
              </w:rPr>
              <w:t>уровень успеваемости и качества знаний учащихся; призовые места на муниципальных предметных олимпиадах по русскому языку и литературе; положительные результаты участия в конкурсах,</w:t>
            </w:r>
          </w:p>
          <w:p w:rsidR="003A393C" w:rsidRPr="00986343" w:rsidRDefault="003A393C" w:rsidP="009A68F6">
            <w:pPr>
              <w:jc w:val="both"/>
              <w:rPr>
                <w:sz w:val="24"/>
                <w:szCs w:val="24"/>
              </w:rPr>
            </w:pPr>
            <w:r w:rsidRPr="00986343">
              <w:rPr>
                <w:sz w:val="24"/>
                <w:szCs w:val="24"/>
              </w:rPr>
              <w:t>русскому языку и литературе;</w:t>
            </w:r>
          </w:p>
          <w:p w:rsidR="003A393C" w:rsidRPr="00986343" w:rsidRDefault="003A393C" w:rsidP="009A68F6">
            <w:pPr>
              <w:jc w:val="both"/>
              <w:rPr>
                <w:sz w:val="24"/>
                <w:szCs w:val="24"/>
              </w:rPr>
            </w:pPr>
            <w:r w:rsidRPr="00986343">
              <w:rPr>
                <w:sz w:val="24"/>
                <w:szCs w:val="24"/>
              </w:rPr>
              <w:t>увеличение общественной активности школьников (разработка и</w:t>
            </w:r>
            <w:r w:rsidR="006904F2" w:rsidRPr="00986343">
              <w:rPr>
                <w:sz w:val="24"/>
                <w:szCs w:val="24"/>
              </w:rPr>
              <w:t xml:space="preserve"> </w:t>
            </w:r>
            <w:r w:rsidRPr="00986343">
              <w:rPr>
                <w:sz w:val="24"/>
                <w:szCs w:val="24"/>
              </w:rPr>
              <w:t>реализация социальных проектов);</w:t>
            </w:r>
          </w:p>
          <w:p w:rsidR="003A393C" w:rsidRPr="00986343" w:rsidRDefault="003A393C" w:rsidP="009A68F6">
            <w:pPr>
              <w:jc w:val="both"/>
              <w:rPr>
                <w:sz w:val="24"/>
                <w:szCs w:val="24"/>
              </w:rPr>
            </w:pPr>
            <w:r w:rsidRPr="00986343">
              <w:rPr>
                <w:sz w:val="24"/>
                <w:szCs w:val="24"/>
              </w:rPr>
              <w:t>повышение интереса учащихся к исследовательской деятельности в области литературы и русского языка; развитие устной речи, совершенствование умения работать с различной литературой.</w:t>
            </w:r>
          </w:p>
          <w:p w:rsidR="003A393C" w:rsidRPr="00986343" w:rsidRDefault="003A393C" w:rsidP="00D5426C">
            <w:pPr>
              <w:tabs>
                <w:tab w:val="left" w:pos="664"/>
                <w:tab w:val="left" w:pos="2977"/>
              </w:tabs>
              <w:spacing w:line="276" w:lineRule="auto"/>
              <w:jc w:val="both"/>
              <w:rPr>
                <w:b/>
                <w:color w:val="333333"/>
                <w:sz w:val="24"/>
                <w:szCs w:val="24"/>
              </w:rPr>
            </w:pPr>
          </w:p>
        </w:tc>
      </w:tr>
    </w:tbl>
    <w:p w:rsidR="004E2CE4" w:rsidRDefault="004E2CE4" w:rsidP="004E2CE4">
      <w:pPr>
        <w:tabs>
          <w:tab w:val="left" w:pos="664"/>
          <w:tab w:val="left" w:pos="2977"/>
        </w:tabs>
        <w:spacing w:line="360" w:lineRule="auto"/>
        <w:jc w:val="both"/>
        <w:rPr>
          <w:rFonts w:cs="Times New Roman"/>
          <w:sz w:val="24"/>
          <w:szCs w:val="24"/>
        </w:rPr>
      </w:pPr>
    </w:p>
    <w:p w:rsidR="008A5C18" w:rsidRDefault="008A5C18" w:rsidP="00986343">
      <w:pPr>
        <w:jc w:val="both"/>
        <w:rPr>
          <w:b/>
          <w:i/>
          <w:sz w:val="24"/>
          <w:szCs w:val="24"/>
          <w:u w:val="single"/>
        </w:rPr>
      </w:pPr>
    </w:p>
    <w:p w:rsidR="008A5C18" w:rsidRDefault="008A5C18" w:rsidP="00986343">
      <w:pPr>
        <w:jc w:val="both"/>
        <w:rPr>
          <w:b/>
          <w:i/>
          <w:sz w:val="24"/>
          <w:szCs w:val="24"/>
          <w:u w:val="single"/>
        </w:rPr>
      </w:pPr>
    </w:p>
    <w:p w:rsidR="008A5C18" w:rsidRDefault="008A5C18" w:rsidP="00986343">
      <w:pPr>
        <w:jc w:val="both"/>
        <w:rPr>
          <w:b/>
          <w:i/>
          <w:sz w:val="24"/>
          <w:szCs w:val="24"/>
          <w:u w:val="single"/>
        </w:rPr>
      </w:pPr>
    </w:p>
    <w:p w:rsidR="004E2CE4" w:rsidRPr="0070694A" w:rsidRDefault="004E2CE4" w:rsidP="00986343">
      <w:pPr>
        <w:jc w:val="both"/>
        <w:rPr>
          <w:rFonts w:eastAsia="Times New Roman" w:cs="Times New Roman"/>
          <w:b/>
          <w:bCs/>
          <w:i/>
          <w:sz w:val="24"/>
          <w:szCs w:val="24"/>
          <w:u w:val="single"/>
          <w:lang w:eastAsia="ru-RU"/>
        </w:rPr>
      </w:pPr>
      <w:r w:rsidRPr="0070694A">
        <w:rPr>
          <w:b/>
          <w:i/>
          <w:sz w:val="24"/>
          <w:szCs w:val="24"/>
          <w:u w:val="single"/>
        </w:rPr>
        <w:lastRenderedPageBreak/>
        <w:t>В работе ММО используются следующие формы и методы</w:t>
      </w:r>
      <w:r w:rsidRPr="0070694A">
        <w:rPr>
          <w:rFonts w:eastAsia="Times New Roman" w:cs="Times New Roman"/>
          <w:b/>
          <w:bCs/>
          <w:i/>
          <w:sz w:val="24"/>
          <w:szCs w:val="24"/>
          <w:u w:val="single"/>
          <w:lang w:eastAsia="ru-RU"/>
        </w:rPr>
        <w:t>:</w:t>
      </w:r>
    </w:p>
    <w:p w:rsidR="004E2CE4" w:rsidRDefault="004E2CE4" w:rsidP="00986343">
      <w:pPr>
        <w:rPr>
          <w:rFonts w:eastAsia="Times New Roman" w:cs="Times New Roman"/>
          <w:b/>
          <w:i/>
          <w:sz w:val="24"/>
          <w:szCs w:val="24"/>
          <w:lang w:eastAsia="ru-RU"/>
        </w:rPr>
      </w:pPr>
      <w:r>
        <w:rPr>
          <w:rFonts w:eastAsia="Times New Roman" w:cs="Times New Roman"/>
          <w:b/>
          <w:i/>
          <w:sz w:val="24"/>
          <w:szCs w:val="24"/>
          <w:lang w:eastAsia="ru-RU"/>
        </w:rPr>
        <w:t>Индивидуальные:</w:t>
      </w:r>
    </w:p>
    <w:p w:rsidR="004E2CE4" w:rsidRDefault="004E2CE4" w:rsidP="00986343">
      <w:pPr>
        <w:numPr>
          <w:ilvl w:val="0"/>
          <w:numId w:val="21"/>
        </w:numPr>
        <w:jc w:val="both"/>
        <w:rPr>
          <w:rFonts w:eastAsia="Times New Roman" w:cs="Times New Roman"/>
          <w:sz w:val="24"/>
          <w:szCs w:val="24"/>
          <w:lang w:eastAsia="ru-RU"/>
        </w:rPr>
      </w:pPr>
      <w:r w:rsidRPr="005B5ED1">
        <w:rPr>
          <w:rFonts w:eastAsia="Times New Roman" w:cs="Times New Roman"/>
          <w:sz w:val="24"/>
          <w:szCs w:val="24"/>
          <w:lang w:eastAsia="ru-RU"/>
        </w:rPr>
        <w:t>Самообразование</w:t>
      </w:r>
    </w:p>
    <w:p w:rsidR="004E2CE4" w:rsidRPr="006E5BB7" w:rsidRDefault="004E2CE4" w:rsidP="00986343">
      <w:pPr>
        <w:numPr>
          <w:ilvl w:val="0"/>
          <w:numId w:val="21"/>
        </w:numPr>
        <w:jc w:val="both"/>
        <w:rPr>
          <w:rFonts w:eastAsia="Times New Roman" w:cs="Times New Roman"/>
          <w:sz w:val="24"/>
          <w:szCs w:val="24"/>
          <w:lang w:eastAsia="ru-RU"/>
        </w:rPr>
      </w:pPr>
      <w:r w:rsidRPr="006E5BB7">
        <w:rPr>
          <w:rFonts w:eastAsia="Times New Roman" w:cs="Times New Roman"/>
          <w:iCs/>
          <w:sz w:val="24"/>
          <w:szCs w:val="24"/>
          <w:lang w:eastAsia="ru-RU"/>
        </w:rPr>
        <w:t>Индивидуальное консультирование</w:t>
      </w:r>
    </w:p>
    <w:p w:rsidR="004E2CE4" w:rsidRPr="007A5697" w:rsidRDefault="004E2CE4" w:rsidP="00986343">
      <w:pPr>
        <w:numPr>
          <w:ilvl w:val="0"/>
          <w:numId w:val="21"/>
        </w:numPr>
        <w:jc w:val="both"/>
        <w:rPr>
          <w:rFonts w:eastAsia="Times New Roman" w:cs="Times New Roman"/>
          <w:sz w:val="24"/>
          <w:szCs w:val="24"/>
          <w:lang w:eastAsia="ru-RU"/>
        </w:rPr>
      </w:pPr>
      <w:r w:rsidRPr="007A5697">
        <w:rPr>
          <w:rFonts w:eastAsia="Times New Roman" w:cs="Times New Roman"/>
          <w:iCs/>
          <w:sz w:val="24"/>
          <w:szCs w:val="24"/>
          <w:lang w:eastAsia="ru-RU"/>
        </w:rPr>
        <w:t>Целевые посещения уроков с последующим обсуждением их результатов</w:t>
      </w:r>
    </w:p>
    <w:p w:rsidR="004E2CE4" w:rsidRPr="005B5ED1" w:rsidRDefault="004E2CE4" w:rsidP="00986343">
      <w:pPr>
        <w:numPr>
          <w:ilvl w:val="0"/>
          <w:numId w:val="21"/>
        </w:numPr>
        <w:jc w:val="both"/>
        <w:rPr>
          <w:rFonts w:eastAsia="Times New Roman" w:cs="Times New Roman"/>
          <w:sz w:val="24"/>
          <w:szCs w:val="24"/>
          <w:lang w:eastAsia="ru-RU"/>
        </w:rPr>
      </w:pPr>
      <w:r w:rsidRPr="005B5ED1">
        <w:rPr>
          <w:rFonts w:eastAsia="Times New Roman" w:cs="Times New Roman"/>
          <w:sz w:val="24"/>
          <w:szCs w:val="24"/>
          <w:lang w:eastAsia="ru-RU"/>
        </w:rPr>
        <w:t>Наставничество</w:t>
      </w:r>
    </w:p>
    <w:p w:rsidR="004E2CE4" w:rsidRPr="005B5ED1" w:rsidRDefault="004E2CE4" w:rsidP="00986343">
      <w:pPr>
        <w:numPr>
          <w:ilvl w:val="0"/>
          <w:numId w:val="21"/>
        </w:numPr>
        <w:jc w:val="both"/>
        <w:rPr>
          <w:rFonts w:eastAsia="Times New Roman" w:cs="Times New Roman"/>
          <w:sz w:val="24"/>
          <w:szCs w:val="24"/>
          <w:lang w:eastAsia="ru-RU"/>
        </w:rPr>
      </w:pPr>
      <w:r w:rsidRPr="005B5ED1">
        <w:rPr>
          <w:rFonts w:eastAsia="Times New Roman" w:cs="Times New Roman"/>
          <w:sz w:val="24"/>
          <w:szCs w:val="24"/>
          <w:lang w:eastAsia="ru-RU"/>
        </w:rPr>
        <w:t>Обобщение собственного опыта</w:t>
      </w:r>
    </w:p>
    <w:p w:rsidR="004E2CE4" w:rsidRPr="005B5ED1" w:rsidRDefault="004E2CE4" w:rsidP="00986343">
      <w:pPr>
        <w:numPr>
          <w:ilvl w:val="0"/>
          <w:numId w:val="21"/>
        </w:numPr>
        <w:jc w:val="both"/>
        <w:rPr>
          <w:rFonts w:eastAsia="Times New Roman" w:cs="Times New Roman"/>
          <w:sz w:val="24"/>
          <w:szCs w:val="24"/>
          <w:lang w:eastAsia="ru-RU"/>
        </w:rPr>
      </w:pPr>
      <w:r w:rsidRPr="005B5ED1">
        <w:rPr>
          <w:rFonts w:eastAsia="Times New Roman" w:cs="Times New Roman"/>
          <w:sz w:val="24"/>
          <w:szCs w:val="24"/>
          <w:lang w:eastAsia="ru-RU"/>
        </w:rPr>
        <w:t>Анкетирование, сбор и обобщение материла</w:t>
      </w:r>
    </w:p>
    <w:p w:rsidR="004E2CE4" w:rsidRPr="005B5ED1" w:rsidRDefault="004E2CE4" w:rsidP="00986343">
      <w:pPr>
        <w:numPr>
          <w:ilvl w:val="0"/>
          <w:numId w:val="21"/>
        </w:numPr>
        <w:jc w:val="both"/>
        <w:rPr>
          <w:rFonts w:eastAsia="Times New Roman" w:cs="Times New Roman"/>
          <w:sz w:val="24"/>
          <w:szCs w:val="24"/>
          <w:lang w:eastAsia="ru-RU"/>
        </w:rPr>
      </w:pPr>
      <w:r w:rsidRPr="005B5ED1">
        <w:rPr>
          <w:rFonts w:eastAsia="Times New Roman" w:cs="Times New Roman"/>
          <w:sz w:val="24"/>
          <w:szCs w:val="24"/>
          <w:lang w:eastAsia="ru-RU"/>
        </w:rPr>
        <w:t>Само</w:t>
      </w:r>
      <w:r>
        <w:rPr>
          <w:rFonts w:eastAsia="Times New Roman" w:cs="Times New Roman"/>
          <w:sz w:val="24"/>
          <w:szCs w:val="24"/>
          <w:lang w:eastAsia="ru-RU"/>
        </w:rPr>
        <w:t>а</w:t>
      </w:r>
      <w:r w:rsidRPr="005B5ED1">
        <w:rPr>
          <w:rFonts w:eastAsia="Times New Roman" w:cs="Times New Roman"/>
          <w:sz w:val="24"/>
          <w:szCs w:val="24"/>
          <w:lang w:eastAsia="ru-RU"/>
        </w:rPr>
        <w:t>нализ</w:t>
      </w:r>
    </w:p>
    <w:p w:rsidR="004E2CE4" w:rsidRPr="005B5ED1" w:rsidRDefault="004E2CE4" w:rsidP="00986343">
      <w:pPr>
        <w:numPr>
          <w:ilvl w:val="0"/>
          <w:numId w:val="21"/>
        </w:numPr>
        <w:jc w:val="both"/>
        <w:rPr>
          <w:rFonts w:eastAsia="Times New Roman" w:cs="Times New Roman"/>
          <w:sz w:val="24"/>
          <w:szCs w:val="24"/>
          <w:lang w:eastAsia="ru-RU"/>
        </w:rPr>
      </w:pPr>
      <w:r w:rsidRPr="005B5ED1">
        <w:rPr>
          <w:rFonts w:eastAsia="Times New Roman" w:cs="Times New Roman"/>
          <w:sz w:val="24"/>
          <w:szCs w:val="24"/>
          <w:lang w:eastAsia="ru-RU"/>
        </w:rPr>
        <w:t>Уроки</w:t>
      </w:r>
    </w:p>
    <w:p w:rsidR="004E2CE4" w:rsidRPr="003753E6" w:rsidRDefault="004E2CE4" w:rsidP="00986343">
      <w:pPr>
        <w:rPr>
          <w:rFonts w:eastAsia="Times New Roman" w:cs="Times New Roman"/>
          <w:b/>
          <w:i/>
          <w:sz w:val="24"/>
          <w:szCs w:val="24"/>
          <w:lang w:eastAsia="ru-RU"/>
        </w:rPr>
      </w:pPr>
      <w:r w:rsidRPr="003753E6">
        <w:rPr>
          <w:rFonts w:eastAsia="Times New Roman" w:cs="Times New Roman"/>
          <w:b/>
          <w:i/>
          <w:sz w:val="24"/>
          <w:szCs w:val="24"/>
          <w:lang w:eastAsia="ru-RU"/>
        </w:rPr>
        <w:t>Коллективные:</w:t>
      </w:r>
    </w:p>
    <w:p w:rsidR="004E2CE4" w:rsidRPr="005B5ED1" w:rsidRDefault="004E2CE4" w:rsidP="00986343">
      <w:pPr>
        <w:numPr>
          <w:ilvl w:val="0"/>
          <w:numId w:val="22"/>
        </w:numPr>
        <w:tabs>
          <w:tab w:val="clear" w:pos="1080"/>
          <w:tab w:val="num" w:pos="709"/>
        </w:tabs>
        <w:ind w:hanging="654"/>
        <w:jc w:val="both"/>
        <w:rPr>
          <w:rFonts w:eastAsia="Times New Roman" w:cs="Times New Roman"/>
          <w:sz w:val="24"/>
          <w:szCs w:val="24"/>
          <w:lang w:eastAsia="ru-RU"/>
        </w:rPr>
      </w:pPr>
      <w:r w:rsidRPr="005B5ED1">
        <w:rPr>
          <w:rFonts w:eastAsia="Times New Roman" w:cs="Times New Roman"/>
          <w:sz w:val="24"/>
          <w:szCs w:val="24"/>
          <w:lang w:eastAsia="ru-RU"/>
        </w:rPr>
        <w:t>Теоретический семинар</w:t>
      </w:r>
    </w:p>
    <w:p w:rsidR="004E2CE4" w:rsidRPr="005B5ED1" w:rsidRDefault="004E2CE4" w:rsidP="00986343">
      <w:pPr>
        <w:numPr>
          <w:ilvl w:val="0"/>
          <w:numId w:val="22"/>
        </w:numPr>
        <w:tabs>
          <w:tab w:val="clear" w:pos="1080"/>
          <w:tab w:val="num" w:pos="709"/>
        </w:tabs>
        <w:ind w:hanging="654"/>
        <w:jc w:val="both"/>
        <w:rPr>
          <w:rFonts w:eastAsia="Times New Roman" w:cs="Times New Roman"/>
          <w:sz w:val="24"/>
          <w:szCs w:val="24"/>
          <w:lang w:eastAsia="ru-RU"/>
        </w:rPr>
      </w:pPr>
      <w:r w:rsidRPr="005B5ED1">
        <w:rPr>
          <w:rFonts w:eastAsia="Times New Roman" w:cs="Times New Roman"/>
          <w:sz w:val="24"/>
          <w:szCs w:val="24"/>
          <w:lang w:eastAsia="ru-RU"/>
        </w:rPr>
        <w:t>Семинар-практикум</w:t>
      </w:r>
    </w:p>
    <w:p w:rsidR="004E2CE4" w:rsidRPr="005B5ED1" w:rsidRDefault="004E2CE4" w:rsidP="00986343">
      <w:pPr>
        <w:numPr>
          <w:ilvl w:val="0"/>
          <w:numId w:val="22"/>
        </w:numPr>
        <w:tabs>
          <w:tab w:val="clear" w:pos="1080"/>
          <w:tab w:val="num" w:pos="709"/>
        </w:tabs>
        <w:ind w:hanging="654"/>
        <w:jc w:val="both"/>
        <w:rPr>
          <w:rFonts w:eastAsia="Times New Roman" w:cs="Times New Roman"/>
          <w:sz w:val="24"/>
          <w:szCs w:val="24"/>
          <w:lang w:eastAsia="ru-RU"/>
        </w:rPr>
      </w:pPr>
      <w:r w:rsidRPr="005B5ED1">
        <w:rPr>
          <w:rFonts w:eastAsia="Times New Roman" w:cs="Times New Roman"/>
          <w:sz w:val="24"/>
          <w:szCs w:val="24"/>
          <w:lang w:eastAsia="ru-RU"/>
        </w:rPr>
        <w:t>Мастер-классы</w:t>
      </w:r>
    </w:p>
    <w:p w:rsidR="004E2CE4" w:rsidRPr="005B5ED1" w:rsidRDefault="004E2CE4" w:rsidP="00986343">
      <w:pPr>
        <w:numPr>
          <w:ilvl w:val="0"/>
          <w:numId w:val="22"/>
        </w:numPr>
        <w:tabs>
          <w:tab w:val="clear" w:pos="1080"/>
          <w:tab w:val="num" w:pos="709"/>
        </w:tabs>
        <w:ind w:hanging="654"/>
        <w:jc w:val="both"/>
        <w:rPr>
          <w:rFonts w:eastAsia="Times New Roman" w:cs="Times New Roman"/>
          <w:sz w:val="24"/>
          <w:szCs w:val="24"/>
          <w:lang w:eastAsia="ru-RU"/>
        </w:rPr>
      </w:pPr>
      <w:r w:rsidRPr="005B5ED1">
        <w:rPr>
          <w:rFonts w:eastAsia="Times New Roman" w:cs="Times New Roman"/>
          <w:sz w:val="24"/>
          <w:szCs w:val="24"/>
          <w:lang w:eastAsia="ru-RU"/>
        </w:rPr>
        <w:t>Творческие группы</w:t>
      </w:r>
    </w:p>
    <w:p w:rsidR="004E2CE4" w:rsidRPr="005B5ED1" w:rsidRDefault="004E2CE4" w:rsidP="00986343">
      <w:pPr>
        <w:numPr>
          <w:ilvl w:val="0"/>
          <w:numId w:val="22"/>
        </w:numPr>
        <w:tabs>
          <w:tab w:val="clear" w:pos="1080"/>
          <w:tab w:val="num" w:pos="709"/>
        </w:tabs>
        <w:ind w:hanging="654"/>
        <w:jc w:val="both"/>
        <w:rPr>
          <w:rFonts w:eastAsia="Times New Roman" w:cs="Times New Roman"/>
          <w:sz w:val="24"/>
          <w:szCs w:val="24"/>
          <w:lang w:eastAsia="ru-RU"/>
        </w:rPr>
      </w:pPr>
      <w:r w:rsidRPr="005B5ED1">
        <w:rPr>
          <w:rFonts w:eastAsia="Times New Roman" w:cs="Times New Roman"/>
          <w:sz w:val="24"/>
          <w:szCs w:val="24"/>
          <w:lang w:eastAsia="ru-RU"/>
        </w:rPr>
        <w:t>Деловые игры</w:t>
      </w:r>
    </w:p>
    <w:p w:rsidR="004E2CE4" w:rsidRDefault="004E2CE4" w:rsidP="00986343">
      <w:pPr>
        <w:numPr>
          <w:ilvl w:val="0"/>
          <w:numId w:val="22"/>
        </w:numPr>
        <w:tabs>
          <w:tab w:val="clear" w:pos="1080"/>
          <w:tab w:val="num" w:pos="709"/>
        </w:tabs>
        <w:ind w:hanging="654"/>
        <w:jc w:val="both"/>
        <w:rPr>
          <w:rFonts w:eastAsia="Times New Roman" w:cs="Times New Roman"/>
          <w:sz w:val="24"/>
          <w:szCs w:val="24"/>
          <w:lang w:eastAsia="ru-RU"/>
        </w:rPr>
      </w:pPr>
      <w:r w:rsidRPr="005B5ED1">
        <w:rPr>
          <w:rFonts w:eastAsia="Times New Roman" w:cs="Times New Roman"/>
          <w:sz w:val="24"/>
          <w:szCs w:val="24"/>
          <w:lang w:eastAsia="ru-RU"/>
        </w:rPr>
        <w:t>Творческие  отчеты, презентации</w:t>
      </w:r>
    </w:p>
    <w:p w:rsidR="004E2CE4" w:rsidRPr="006E5BB7" w:rsidRDefault="004E2CE4" w:rsidP="00986343">
      <w:pPr>
        <w:numPr>
          <w:ilvl w:val="0"/>
          <w:numId w:val="22"/>
        </w:numPr>
        <w:tabs>
          <w:tab w:val="clear" w:pos="1080"/>
          <w:tab w:val="num" w:pos="709"/>
        </w:tabs>
        <w:ind w:hanging="654"/>
        <w:jc w:val="both"/>
        <w:rPr>
          <w:rFonts w:eastAsia="Times New Roman" w:cs="Times New Roman"/>
          <w:sz w:val="24"/>
          <w:szCs w:val="24"/>
          <w:lang w:eastAsia="ru-RU"/>
        </w:rPr>
      </w:pPr>
      <w:r w:rsidRPr="006E5BB7">
        <w:rPr>
          <w:rFonts w:eastAsia="Times New Roman" w:cs="Times New Roman"/>
          <w:iCs/>
          <w:sz w:val="24"/>
          <w:szCs w:val="24"/>
          <w:lang w:eastAsia="ru-RU"/>
        </w:rPr>
        <w:t>Методические, профессиональные конкурсы</w:t>
      </w:r>
    </w:p>
    <w:p w:rsidR="004E2CE4" w:rsidRPr="006E5BB7" w:rsidRDefault="004E2CE4" w:rsidP="00986343">
      <w:pPr>
        <w:numPr>
          <w:ilvl w:val="0"/>
          <w:numId w:val="22"/>
        </w:numPr>
        <w:tabs>
          <w:tab w:val="clear" w:pos="1080"/>
          <w:tab w:val="num" w:pos="709"/>
        </w:tabs>
        <w:ind w:hanging="654"/>
        <w:jc w:val="both"/>
        <w:rPr>
          <w:rFonts w:eastAsia="Times New Roman" w:cs="Times New Roman"/>
          <w:sz w:val="24"/>
          <w:szCs w:val="24"/>
          <w:lang w:eastAsia="ru-RU"/>
        </w:rPr>
      </w:pPr>
      <w:r w:rsidRPr="006E5BB7">
        <w:rPr>
          <w:rFonts w:eastAsia="Times New Roman" w:cs="Times New Roman"/>
          <w:iCs/>
          <w:sz w:val="24"/>
          <w:szCs w:val="24"/>
          <w:lang w:eastAsia="ru-RU"/>
        </w:rPr>
        <w:t>Заседания «Круглых столов»</w:t>
      </w:r>
    </w:p>
    <w:p w:rsidR="004E2CE4" w:rsidRPr="006E5BB7" w:rsidRDefault="004E2CE4" w:rsidP="00986343">
      <w:pPr>
        <w:numPr>
          <w:ilvl w:val="0"/>
          <w:numId w:val="22"/>
        </w:numPr>
        <w:tabs>
          <w:tab w:val="clear" w:pos="1080"/>
          <w:tab w:val="num" w:pos="709"/>
        </w:tabs>
        <w:ind w:hanging="654"/>
        <w:jc w:val="both"/>
        <w:rPr>
          <w:rFonts w:eastAsia="Times New Roman" w:cs="Times New Roman"/>
          <w:sz w:val="24"/>
          <w:szCs w:val="24"/>
          <w:lang w:eastAsia="ru-RU"/>
        </w:rPr>
      </w:pPr>
      <w:r w:rsidRPr="006E5BB7">
        <w:rPr>
          <w:rFonts w:eastAsia="Times New Roman" w:cs="Times New Roman"/>
          <w:iCs/>
          <w:sz w:val="24"/>
          <w:szCs w:val="24"/>
          <w:lang w:eastAsia="ru-RU"/>
        </w:rPr>
        <w:t>Проблемные семинары</w:t>
      </w:r>
    </w:p>
    <w:p w:rsidR="004E2CE4" w:rsidRPr="006E5BB7" w:rsidRDefault="004E2CE4" w:rsidP="00986343">
      <w:pPr>
        <w:numPr>
          <w:ilvl w:val="0"/>
          <w:numId w:val="22"/>
        </w:numPr>
        <w:tabs>
          <w:tab w:val="clear" w:pos="1080"/>
          <w:tab w:val="num" w:pos="709"/>
        </w:tabs>
        <w:ind w:hanging="654"/>
        <w:jc w:val="both"/>
        <w:rPr>
          <w:rFonts w:eastAsia="Times New Roman" w:cs="Times New Roman"/>
          <w:sz w:val="24"/>
          <w:szCs w:val="24"/>
          <w:lang w:eastAsia="ru-RU"/>
        </w:rPr>
      </w:pPr>
      <w:r w:rsidRPr="006E5BB7">
        <w:rPr>
          <w:rFonts w:eastAsia="Times New Roman" w:cs="Times New Roman"/>
          <w:iCs/>
          <w:sz w:val="24"/>
          <w:szCs w:val="24"/>
          <w:lang w:eastAsia="ru-RU"/>
        </w:rPr>
        <w:t>Научно – практические конференции различного уровня</w:t>
      </w:r>
    </w:p>
    <w:p w:rsidR="004E2CE4" w:rsidRPr="006E5BB7" w:rsidRDefault="004E2CE4" w:rsidP="00986343">
      <w:pPr>
        <w:numPr>
          <w:ilvl w:val="0"/>
          <w:numId w:val="22"/>
        </w:numPr>
        <w:tabs>
          <w:tab w:val="clear" w:pos="1080"/>
          <w:tab w:val="num" w:pos="709"/>
        </w:tabs>
        <w:ind w:hanging="654"/>
        <w:jc w:val="both"/>
        <w:rPr>
          <w:rFonts w:eastAsia="Times New Roman" w:cs="Times New Roman"/>
          <w:sz w:val="24"/>
          <w:szCs w:val="24"/>
          <w:lang w:eastAsia="ru-RU"/>
        </w:rPr>
      </w:pPr>
      <w:r w:rsidRPr="006E5BB7">
        <w:rPr>
          <w:rFonts w:eastAsia="Times New Roman" w:cs="Times New Roman"/>
          <w:iCs/>
          <w:sz w:val="24"/>
          <w:szCs w:val="24"/>
          <w:lang w:eastAsia="ru-RU"/>
        </w:rPr>
        <w:t>Методическое консультирование</w:t>
      </w:r>
    </w:p>
    <w:p w:rsidR="004E2CE4" w:rsidRPr="006E5BB7" w:rsidRDefault="004E2CE4" w:rsidP="00986343">
      <w:pPr>
        <w:numPr>
          <w:ilvl w:val="0"/>
          <w:numId w:val="22"/>
        </w:numPr>
        <w:tabs>
          <w:tab w:val="clear" w:pos="1080"/>
          <w:tab w:val="num" w:pos="709"/>
        </w:tabs>
        <w:ind w:hanging="654"/>
        <w:jc w:val="both"/>
        <w:rPr>
          <w:rFonts w:eastAsia="Times New Roman" w:cs="Times New Roman"/>
          <w:sz w:val="24"/>
          <w:szCs w:val="24"/>
          <w:lang w:eastAsia="ru-RU"/>
        </w:rPr>
      </w:pPr>
      <w:r w:rsidRPr="006E5BB7">
        <w:rPr>
          <w:rFonts w:eastAsia="Times New Roman" w:cs="Times New Roman"/>
          <w:iCs/>
          <w:sz w:val="24"/>
          <w:szCs w:val="24"/>
          <w:lang w:eastAsia="ru-RU"/>
        </w:rPr>
        <w:t>Педагогические чтения, мастерские</w:t>
      </w:r>
    </w:p>
    <w:p w:rsidR="004E2CE4" w:rsidRPr="006E5BB7" w:rsidRDefault="004E2CE4" w:rsidP="00986343">
      <w:pPr>
        <w:numPr>
          <w:ilvl w:val="0"/>
          <w:numId w:val="22"/>
        </w:numPr>
        <w:tabs>
          <w:tab w:val="clear" w:pos="1080"/>
          <w:tab w:val="num" w:pos="709"/>
        </w:tabs>
        <w:ind w:hanging="654"/>
        <w:jc w:val="both"/>
        <w:rPr>
          <w:rFonts w:eastAsia="Times New Roman" w:cs="Times New Roman"/>
          <w:sz w:val="24"/>
          <w:szCs w:val="24"/>
          <w:lang w:eastAsia="ru-RU"/>
        </w:rPr>
      </w:pPr>
      <w:r w:rsidRPr="006E5BB7">
        <w:rPr>
          <w:rFonts w:eastAsia="Times New Roman" w:cs="Times New Roman"/>
          <w:iCs/>
          <w:sz w:val="24"/>
          <w:szCs w:val="24"/>
          <w:lang w:eastAsia="ru-RU"/>
        </w:rPr>
        <w:t>Методический ринг</w:t>
      </w:r>
    </w:p>
    <w:p w:rsidR="004E2CE4" w:rsidRPr="00B13190" w:rsidRDefault="004E2CE4" w:rsidP="00986343">
      <w:pPr>
        <w:numPr>
          <w:ilvl w:val="0"/>
          <w:numId w:val="22"/>
        </w:numPr>
        <w:tabs>
          <w:tab w:val="clear" w:pos="1080"/>
          <w:tab w:val="num" w:pos="709"/>
        </w:tabs>
        <w:ind w:hanging="654"/>
        <w:jc w:val="both"/>
        <w:rPr>
          <w:rFonts w:eastAsia="Times New Roman" w:cs="Times New Roman"/>
          <w:sz w:val="24"/>
          <w:szCs w:val="24"/>
          <w:lang w:eastAsia="ru-RU"/>
        </w:rPr>
      </w:pPr>
      <w:r w:rsidRPr="006E5BB7">
        <w:rPr>
          <w:rFonts w:eastAsia="Times New Roman" w:cs="Times New Roman"/>
          <w:iCs/>
          <w:sz w:val="24"/>
          <w:szCs w:val="24"/>
          <w:lang w:eastAsia="ru-RU"/>
        </w:rPr>
        <w:t>Заседания методических объединений</w:t>
      </w:r>
      <w:r>
        <w:rPr>
          <w:rFonts w:eastAsia="Times New Roman" w:cs="Times New Roman"/>
          <w:iCs/>
          <w:sz w:val="24"/>
          <w:szCs w:val="24"/>
          <w:lang w:eastAsia="ru-RU"/>
        </w:rPr>
        <w:t>.</w:t>
      </w:r>
    </w:p>
    <w:p w:rsidR="00B13190" w:rsidRDefault="00B13190" w:rsidP="00B13190">
      <w:pPr>
        <w:ind w:left="426" w:right="111"/>
        <w:rPr>
          <w:b/>
          <w:bCs/>
        </w:rPr>
      </w:pPr>
    </w:p>
    <w:p w:rsidR="00B13190" w:rsidRPr="00532C3C" w:rsidRDefault="00B13190" w:rsidP="00532C3C">
      <w:pPr>
        <w:ind w:left="426" w:right="111"/>
        <w:rPr>
          <w:b/>
        </w:rPr>
      </w:pPr>
      <w:r w:rsidRPr="00B13190">
        <w:rPr>
          <w:b/>
          <w:bCs/>
        </w:rPr>
        <w:t>АНАЛИЗ РЕЗУЛЬТАТОВ УЧЕБНОЙ ДЕЯТЕЛЬНОСТИ</w:t>
      </w:r>
    </w:p>
    <w:p w:rsidR="00B13190" w:rsidRPr="00B13190" w:rsidRDefault="00B13190" w:rsidP="00B13190">
      <w:pPr>
        <w:ind w:right="111"/>
        <w:rPr>
          <w:b/>
          <w:bCs/>
        </w:rPr>
      </w:pPr>
      <w:r w:rsidRPr="00B13190">
        <w:rPr>
          <w:b/>
          <w:bCs/>
        </w:rPr>
        <w:t xml:space="preserve">Сравнительный анализ качества знаний, умений и навыков учащихся </w:t>
      </w:r>
    </w:p>
    <w:p w:rsidR="00B13190" w:rsidRPr="00B13190" w:rsidRDefault="00B13190" w:rsidP="00B13190">
      <w:pPr>
        <w:ind w:right="111"/>
        <w:rPr>
          <w:b/>
          <w:bCs/>
        </w:rPr>
      </w:pPr>
      <w:r w:rsidRPr="00B13190">
        <w:rPr>
          <w:b/>
          <w:bCs/>
        </w:rPr>
        <w:t xml:space="preserve">по предметам (русский язык, литература) за 2 </w:t>
      </w:r>
      <w:proofErr w:type="gramStart"/>
      <w:r w:rsidRPr="00B13190">
        <w:rPr>
          <w:b/>
          <w:bCs/>
        </w:rPr>
        <w:t>последних</w:t>
      </w:r>
      <w:proofErr w:type="gramEnd"/>
      <w:r w:rsidRPr="00B13190">
        <w:rPr>
          <w:b/>
          <w:bCs/>
        </w:rPr>
        <w:t xml:space="preserve"> года (в %):</w:t>
      </w:r>
    </w:p>
    <w:p w:rsidR="00B13190" w:rsidRDefault="00B13190" w:rsidP="00B13190">
      <w:pPr>
        <w:ind w:right="111"/>
      </w:pPr>
    </w:p>
    <w:tbl>
      <w:tblPr>
        <w:tblW w:w="11055" w:type="dxa"/>
        <w:jc w:val="center"/>
        <w:tblInd w:w="-2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3"/>
        <w:gridCol w:w="1823"/>
        <w:gridCol w:w="1237"/>
        <w:gridCol w:w="2465"/>
        <w:gridCol w:w="236"/>
        <w:gridCol w:w="1376"/>
        <w:gridCol w:w="1513"/>
        <w:gridCol w:w="1692"/>
      </w:tblGrid>
      <w:tr w:rsidR="00B13190" w:rsidTr="00B13190">
        <w:trPr>
          <w:trHeight w:val="70"/>
          <w:jc w:val="center"/>
        </w:trPr>
        <w:tc>
          <w:tcPr>
            <w:tcW w:w="712" w:type="dxa"/>
            <w:vMerge w:val="restart"/>
            <w:tcBorders>
              <w:top w:val="single" w:sz="4" w:space="0" w:color="auto"/>
              <w:left w:val="single" w:sz="4" w:space="0" w:color="auto"/>
              <w:bottom w:val="single" w:sz="4" w:space="0" w:color="auto"/>
              <w:right w:val="single" w:sz="4" w:space="0" w:color="auto"/>
            </w:tcBorders>
            <w:vAlign w:val="center"/>
            <w:hideMark/>
          </w:tcPr>
          <w:p w:rsidR="00B13190" w:rsidRDefault="00B13190">
            <w:pPr>
              <w:ind w:right="111"/>
              <w:jc w:val="center"/>
              <w:rPr>
                <w:rFonts w:eastAsia="Times New Roman" w:cs="Times New Roman"/>
                <w:sz w:val="24"/>
                <w:szCs w:val="24"/>
              </w:rPr>
            </w:pPr>
            <w:r>
              <w:t>№</w:t>
            </w:r>
          </w:p>
        </w:tc>
        <w:tc>
          <w:tcPr>
            <w:tcW w:w="1824" w:type="dxa"/>
            <w:vMerge w:val="restart"/>
            <w:tcBorders>
              <w:top w:val="single" w:sz="4" w:space="0" w:color="auto"/>
              <w:left w:val="single" w:sz="4" w:space="0" w:color="auto"/>
              <w:bottom w:val="single" w:sz="4" w:space="0" w:color="auto"/>
              <w:right w:val="single" w:sz="4" w:space="0" w:color="auto"/>
            </w:tcBorders>
            <w:vAlign w:val="center"/>
            <w:hideMark/>
          </w:tcPr>
          <w:p w:rsidR="00B13190" w:rsidRDefault="00B13190">
            <w:pPr>
              <w:ind w:right="111"/>
              <w:jc w:val="center"/>
              <w:rPr>
                <w:rFonts w:eastAsia="Times New Roman" w:cs="Times New Roman"/>
                <w:sz w:val="24"/>
                <w:szCs w:val="24"/>
              </w:rPr>
            </w:pPr>
            <w:r>
              <w:t xml:space="preserve">предмет </w:t>
            </w:r>
          </w:p>
        </w:tc>
        <w:tc>
          <w:tcPr>
            <w:tcW w:w="3704" w:type="dxa"/>
            <w:gridSpan w:val="2"/>
            <w:tcBorders>
              <w:top w:val="single" w:sz="4" w:space="0" w:color="auto"/>
              <w:left w:val="single" w:sz="4" w:space="0" w:color="auto"/>
              <w:bottom w:val="single" w:sz="4" w:space="0" w:color="auto"/>
              <w:right w:val="single" w:sz="4" w:space="0" w:color="auto"/>
            </w:tcBorders>
            <w:hideMark/>
          </w:tcPr>
          <w:p w:rsidR="00B13190" w:rsidRDefault="00B13190">
            <w:pPr>
              <w:ind w:right="111"/>
              <w:jc w:val="center"/>
              <w:rPr>
                <w:rFonts w:eastAsia="Times New Roman" w:cs="Times New Roman"/>
                <w:sz w:val="24"/>
                <w:szCs w:val="24"/>
              </w:rPr>
            </w:pPr>
            <w:r>
              <w:rPr>
                <w:b/>
                <w:bCs/>
              </w:rPr>
              <w:t>2018-2019</w:t>
            </w:r>
          </w:p>
        </w:tc>
        <w:tc>
          <w:tcPr>
            <w:tcW w:w="4820" w:type="dxa"/>
            <w:gridSpan w:val="4"/>
            <w:tcBorders>
              <w:top w:val="single" w:sz="4" w:space="0" w:color="auto"/>
              <w:left w:val="single" w:sz="4" w:space="0" w:color="auto"/>
              <w:bottom w:val="single" w:sz="4" w:space="0" w:color="auto"/>
              <w:right w:val="single" w:sz="4" w:space="0" w:color="auto"/>
            </w:tcBorders>
            <w:hideMark/>
          </w:tcPr>
          <w:p w:rsidR="00B13190" w:rsidRDefault="00B13190">
            <w:pPr>
              <w:ind w:right="111"/>
              <w:jc w:val="center"/>
              <w:rPr>
                <w:rFonts w:eastAsia="Times New Roman" w:cs="Times New Roman"/>
                <w:sz w:val="24"/>
                <w:szCs w:val="24"/>
              </w:rPr>
            </w:pPr>
            <w:r>
              <w:rPr>
                <w:b/>
                <w:bCs/>
              </w:rPr>
              <w:t>2019-2020</w:t>
            </w:r>
          </w:p>
        </w:tc>
      </w:tr>
      <w:tr w:rsidR="00B13190" w:rsidTr="00B13190">
        <w:trPr>
          <w:trHeight w:val="70"/>
          <w:jc w:val="center"/>
        </w:trPr>
        <w:tc>
          <w:tcPr>
            <w:tcW w:w="712" w:type="dxa"/>
            <w:vMerge/>
            <w:tcBorders>
              <w:top w:val="single" w:sz="4" w:space="0" w:color="auto"/>
              <w:left w:val="single" w:sz="4" w:space="0" w:color="auto"/>
              <w:bottom w:val="single" w:sz="4" w:space="0" w:color="auto"/>
              <w:right w:val="single" w:sz="4" w:space="0" w:color="auto"/>
            </w:tcBorders>
            <w:vAlign w:val="center"/>
            <w:hideMark/>
          </w:tcPr>
          <w:p w:rsidR="00B13190" w:rsidRDefault="00B13190">
            <w:pPr>
              <w:rPr>
                <w:rFonts w:eastAsia="Times New Roman" w:cs="Times New Roman"/>
                <w:sz w:val="24"/>
                <w:szCs w:val="24"/>
              </w:rPr>
            </w:pPr>
          </w:p>
        </w:tc>
        <w:tc>
          <w:tcPr>
            <w:tcW w:w="1824" w:type="dxa"/>
            <w:vMerge/>
            <w:tcBorders>
              <w:top w:val="single" w:sz="4" w:space="0" w:color="auto"/>
              <w:left w:val="single" w:sz="4" w:space="0" w:color="auto"/>
              <w:bottom w:val="single" w:sz="4" w:space="0" w:color="auto"/>
              <w:right w:val="single" w:sz="4" w:space="0" w:color="auto"/>
            </w:tcBorders>
            <w:vAlign w:val="center"/>
            <w:hideMark/>
          </w:tcPr>
          <w:p w:rsidR="00B13190" w:rsidRDefault="00B13190">
            <w:pPr>
              <w:rPr>
                <w:rFonts w:eastAsia="Times New Roman" w:cs="Times New Roman"/>
                <w:sz w:val="24"/>
                <w:szCs w:val="24"/>
              </w:rPr>
            </w:pPr>
          </w:p>
        </w:tc>
        <w:tc>
          <w:tcPr>
            <w:tcW w:w="1238" w:type="dxa"/>
            <w:tcBorders>
              <w:top w:val="single" w:sz="4" w:space="0" w:color="auto"/>
              <w:left w:val="single" w:sz="4" w:space="0" w:color="auto"/>
              <w:bottom w:val="single" w:sz="4" w:space="0" w:color="auto"/>
              <w:right w:val="single" w:sz="4" w:space="0" w:color="auto"/>
            </w:tcBorders>
            <w:vAlign w:val="center"/>
            <w:hideMark/>
          </w:tcPr>
          <w:p w:rsidR="00B13190" w:rsidRDefault="00B13190">
            <w:pPr>
              <w:widowControl w:val="0"/>
              <w:adjustRightInd w:val="0"/>
              <w:ind w:right="111"/>
              <w:jc w:val="center"/>
              <w:rPr>
                <w:rFonts w:eastAsia="Times New Roman" w:cs="Times New Roman"/>
                <w:sz w:val="24"/>
                <w:szCs w:val="24"/>
              </w:rPr>
            </w:pPr>
            <w:r>
              <w:t>% качества</w:t>
            </w:r>
          </w:p>
        </w:tc>
        <w:tc>
          <w:tcPr>
            <w:tcW w:w="2466" w:type="dxa"/>
            <w:tcBorders>
              <w:top w:val="single" w:sz="4" w:space="0" w:color="auto"/>
              <w:left w:val="single" w:sz="4" w:space="0" w:color="auto"/>
              <w:bottom w:val="single" w:sz="4" w:space="0" w:color="auto"/>
              <w:right w:val="single" w:sz="4" w:space="0" w:color="auto"/>
            </w:tcBorders>
            <w:vAlign w:val="center"/>
            <w:hideMark/>
          </w:tcPr>
          <w:p w:rsidR="00B13190" w:rsidRDefault="00B13190">
            <w:pPr>
              <w:widowControl w:val="0"/>
              <w:adjustRightInd w:val="0"/>
              <w:ind w:right="111"/>
              <w:rPr>
                <w:rFonts w:eastAsia="Times New Roman" w:cs="Times New Roman"/>
                <w:sz w:val="24"/>
                <w:szCs w:val="24"/>
              </w:rPr>
            </w:pPr>
            <w:r>
              <w:t>% успев</w:t>
            </w:r>
          </w:p>
        </w:tc>
        <w:tc>
          <w:tcPr>
            <w:tcW w:w="1613" w:type="dxa"/>
            <w:gridSpan w:val="2"/>
            <w:tcBorders>
              <w:top w:val="single" w:sz="4" w:space="0" w:color="auto"/>
              <w:left w:val="single" w:sz="4" w:space="0" w:color="auto"/>
              <w:bottom w:val="single" w:sz="4" w:space="0" w:color="auto"/>
              <w:right w:val="single" w:sz="4" w:space="0" w:color="auto"/>
            </w:tcBorders>
            <w:vAlign w:val="center"/>
            <w:hideMark/>
          </w:tcPr>
          <w:p w:rsidR="00B13190" w:rsidRDefault="00B13190">
            <w:pPr>
              <w:widowControl w:val="0"/>
              <w:adjustRightInd w:val="0"/>
              <w:ind w:right="111"/>
              <w:jc w:val="center"/>
              <w:rPr>
                <w:rFonts w:eastAsia="Times New Roman" w:cs="Times New Roman"/>
                <w:sz w:val="24"/>
                <w:szCs w:val="24"/>
              </w:rPr>
            </w:pPr>
            <w:r>
              <w:t>% качества</w:t>
            </w:r>
          </w:p>
        </w:tc>
        <w:tc>
          <w:tcPr>
            <w:tcW w:w="1514" w:type="dxa"/>
            <w:tcBorders>
              <w:top w:val="single" w:sz="4" w:space="0" w:color="auto"/>
              <w:left w:val="single" w:sz="4" w:space="0" w:color="auto"/>
              <w:bottom w:val="single" w:sz="4" w:space="0" w:color="auto"/>
              <w:right w:val="single" w:sz="4" w:space="0" w:color="auto"/>
            </w:tcBorders>
            <w:vAlign w:val="center"/>
            <w:hideMark/>
          </w:tcPr>
          <w:p w:rsidR="00B13190" w:rsidRDefault="00B13190">
            <w:pPr>
              <w:widowControl w:val="0"/>
              <w:adjustRightInd w:val="0"/>
              <w:ind w:right="111"/>
              <w:jc w:val="center"/>
              <w:rPr>
                <w:rFonts w:eastAsia="Times New Roman" w:cs="Times New Roman"/>
                <w:sz w:val="24"/>
                <w:szCs w:val="24"/>
              </w:rPr>
            </w:pPr>
            <w:r>
              <w:t>% успев</w:t>
            </w:r>
          </w:p>
        </w:tc>
        <w:tc>
          <w:tcPr>
            <w:tcW w:w="1693" w:type="dxa"/>
            <w:tcBorders>
              <w:top w:val="single" w:sz="4" w:space="0" w:color="auto"/>
              <w:left w:val="single" w:sz="4" w:space="0" w:color="auto"/>
              <w:bottom w:val="single" w:sz="4" w:space="0" w:color="auto"/>
              <w:right w:val="single" w:sz="4" w:space="0" w:color="auto"/>
            </w:tcBorders>
            <w:vAlign w:val="center"/>
            <w:hideMark/>
          </w:tcPr>
          <w:p w:rsidR="00B13190" w:rsidRDefault="00B13190">
            <w:pPr>
              <w:widowControl w:val="0"/>
              <w:adjustRightInd w:val="0"/>
              <w:ind w:right="111"/>
              <w:jc w:val="center"/>
              <w:rPr>
                <w:rFonts w:eastAsia="Times New Roman"/>
                <w:sz w:val="24"/>
                <w:szCs w:val="24"/>
              </w:rPr>
            </w:pPr>
            <w:r>
              <w:t xml:space="preserve">динамика </w:t>
            </w:r>
          </w:p>
          <w:p w:rsidR="00B13190" w:rsidRDefault="00B13190">
            <w:pPr>
              <w:widowControl w:val="0"/>
              <w:adjustRightInd w:val="0"/>
              <w:ind w:right="111"/>
              <w:jc w:val="center"/>
              <w:rPr>
                <w:rFonts w:eastAsia="Times New Roman" w:cs="Times New Roman"/>
                <w:sz w:val="24"/>
                <w:szCs w:val="24"/>
              </w:rPr>
            </w:pPr>
            <w:r>
              <w:t>+ - %</w:t>
            </w:r>
          </w:p>
        </w:tc>
      </w:tr>
      <w:tr w:rsidR="00B13190" w:rsidTr="00B13190">
        <w:trPr>
          <w:trHeight w:val="300"/>
          <w:jc w:val="center"/>
        </w:trPr>
        <w:tc>
          <w:tcPr>
            <w:tcW w:w="712" w:type="dxa"/>
            <w:tcBorders>
              <w:top w:val="single" w:sz="4" w:space="0" w:color="auto"/>
              <w:left w:val="single" w:sz="4" w:space="0" w:color="auto"/>
              <w:bottom w:val="single" w:sz="4" w:space="0" w:color="auto"/>
              <w:right w:val="single" w:sz="4" w:space="0" w:color="auto"/>
            </w:tcBorders>
          </w:tcPr>
          <w:p w:rsidR="00B13190" w:rsidRDefault="00B13190">
            <w:pPr>
              <w:widowControl w:val="0"/>
              <w:adjustRightInd w:val="0"/>
              <w:ind w:right="111"/>
              <w:jc w:val="center"/>
              <w:rPr>
                <w:rFonts w:eastAsia="Times New Roman"/>
                <w:bCs/>
                <w:sz w:val="24"/>
                <w:szCs w:val="24"/>
              </w:rPr>
            </w:pPr>
            <w:r>
              <w:rPr>
                <w:bCs/>
              </w:rPr>
              <w:t>1</w:t>
            </w:r>
          </w:p>
          <w:p w:rsidR="00B13190" w:rsidRDefault="00B13190">
            <w:pPr>
              <w:widowControl w:val="0"/>
              <w:adjustRightInd w:val="0"/>
              <w:ind w:right="111"/>
              <w:jc w:val="center"/>
              <w:rPr>
                <w:rFonts w:eastAsia="Times New Roman" w:cs="Times New Roman"/>
                <w:bCs/>
                <w:sz w:val="24"/>
                <w:szCs w:val="24"/>
              </w:rPr>
            </w:pPr>
          </w:p>
        </w:tc>
        <w:tc>
          <w:tcPr>
            <w:tcW w:w="1824" w:type="dxa"/>
            <w:tcBorders>
              <w:top w:val="single" w:sz="4" w:space="0" w:color="auto"/>
              <w:left w:val="single" w:sz="4" w:space="0" w:color="auto"/>
              <w:bottom w:val="single" w:sz="4" w:space="0" w:color="auto"/>
              <w:right w:val="single" w:sz="4" w:space="0" w:color="auto"/>
            </w:tcBorders>
            <w:hideMark/>
          </w:tcPr>
          <w:p w:rsidR="00B13190" w:rsidRDefault="00B13190">
            <w:pPr>
              <w:widowControl w:val="0"/>
              <w:adjustRightInd w:val="0"/>
              <w:ind w:right="111"/>
              <w:rPr>
                <w:rFonts w:eastAsia="Times New Roman" w:cs="Times New Roman"/>
                <w:bCs/>
                <w:sz w:val="24"/>
                <w:szCs w:val="24"/>
              </w:rPr>
            </w:pPr>
            <w:r>
              <w:rPr>
                <w:bCs/>
              </w:rPr>
              <w:t>Русский язык</w:t>
            </w:r>
          </w:p>
        </w:tc>
        <w:tc>
          <w:tcPr>
            <w:tcW w:w="1238" w:type="dxa"/>
            <w:tcBorders>
              <w:top w:val="single" w:sz="4" w:space="0" w:color="auto"/>
              <w:left w:val="single" w:sz="4" w:space="0" w:color="auto"/>
              <w:bottom w:val="single" w:sz="4" w:space="0" w:color="auto"/>
              <w:right w:val="single" w:sz="4" w:space="0" w:color="auto"/>
            </w:tcBorders>
            <w:vAlign w:val="center"/>
            <w:hideMark/>
          </w:tcPr>
          <w:p w:rsidR="00B13190" w:rsidRDefault="00135C65">
            <w:pPr>
              <w:ind w:right="111"/>
              <w:rPr>
                <w:rFonts w:eastAsia="Times New Roman" w:cs="Times New Roman"/>
                <w:sz w:val="24"/>
                <w:szCs w:val="24"/>
              </w:rPr>
            </w:pPr>
            <w:r>
              <w:t>74,83</w:t>
            </w:r>
          </w:p>
        </w:tc>
        <w:tc>
          <w:tcPr>
            <w:tcW w:w="2466" w:type="dxa"/>
            <w:tcBorders>
              <w:top w:val="single" w:sz="4" w:space="0" w:color="auto"/>
              <w:left w:val="single" w:sz="4" w:space="0" w:color="auto"/>
              <w:bottom w:val="single" w:sz="4" w:space="0" w:color="auto"/>
              <w:right w:val="single" w:sz="4" w:space="0" w:color="auto"/>
            </w:tcBorders>
            <w:vAlign w:val="center"/>
            <w:hideMark/>
          </w:tcPr>
          <w:p w:rsidR="00B13190" w:rsidRDefault="00135C65">
            <w:pPr>
              <w:ind w:right="111"/>
              <w:jc w:val="center"/>
              <w:rPr>
                <w:rFonts w:eastAsia="Times New Roman" w:cs="Times New Roman"/>
                <w:sz w:val="24"/>
                <w:szCs w:val="24"/>
              </w:rPr>
            </w:pPr>
            <w:r>
              <w:t>100</w:t>
            </w:r>
          </w:p>
        </w:tc>
        <w:tc>
          <w:tcPr>
            <w:tcW w:w="236" w:type="dxa"/>
            <w:vMerge w:val="restart"/>
            <w:tcBorders>
              <w:top w:val="single" w:sz="4" w:space="0" w:color="auto"/>
              <w:left w:val="single" w:sz="4" w:space="0" w:color="auto"/>
              <w:bottom w:val="single" w:sz="4" w:space="0" w:color="auto"/>
              <w:right w:val="single" w:sz="4" w:space="0" w:color="auto"/>
            </w:tcBorders>
            <w:vAlign w:val="center"/>
          </w:tcPr>
          <w:p w:rsidR="00B13190" w:rsidRDefault="00B13190">
            <w:pPr>
              <w:ind w:right="111"/>
              <w:jc w:val="center"/>
              <w:rPr>
                <w:rFonts w:eastAsia="Times New Roman" w:cs="Times New Roman"/>
                <w:sz w:val="24"/>
                <w:szCs w:val="24"/>
              </w:rPr>
            </w:pPr>
          </w:p>
        </w:tc>
        <w:tc>
          <w:tcPr>
            <w:tcW w:w="1377" w:type="dxa"/>
            <w:tcBorders>
              <w:top w:val="single" w:sz="4" w:space="0" w:color="auto"/>
              <w:left w:val="single" w:sz="4" w:space="0" w:color="auto"/>
              <w:bottom w:val="single" w:sz="4" w:space="0" w:color="auto"/>
              <w:right w:val="single" w:sz="4" w:space="0" w:color="auto"/>
            </w:tcBorders>
            <w:vAlign w:val="center"/>
            <w:hideMark/>
          </w:tcPr>
          <w:p w:rsidR="00B13190" w:rsidRDefault="00135C65">
            <w:pPr>
              <w:ind w:right="111"/>
              <w:jc w:val="center"/>
              <w:rPr>
                <w:rFonts w:eastAsia="Times New Roman" w:cs="Times New Roman"/>
                <w:sz w:val="24"/>
                <w:szCs w:val="24"/>
              </w:rPr>
            </w:pPr>
            <w:r>
              <w:t>76,4</w:t>
            </w:r>
            <w:r w:rsidR="00B13190">
              <w:t>3</w:t>
            </w:r>
          </w:p>
        </w:tc>
        <w:tc>
          <w:tcPr>
            <w:tcW w:w="1514" w:type="dxa"/>
            <w:tcBorders>
              <w:top w:val="single" w:sz="4" w:space="0" w:color="auto"/>
              <w:left w:val="single" w:sz="4" w:space="0" w:color="auto"/>
              <w:bottom w:val="single" w:sz="4" w:space="0" w:color="auto"/>
              <w:right w:val="single" w:sz="4" w:space="0" w:color="auto"/>
            </w:tcBorders>
            <w:vAlign w:val="center"/>
            <w:hideMark/>
          </w:tcPr>
          <w:p w:rsidR="00B13190" w:rsidRDefault="00B13190">
            <w:pPr>
              <w:ind w:right="111"/>
              <w:jc w:val="center"/>
              <w:rPr>
                <w:rFonts w:eastAsia="Times New Roman" w:cs="Times New Roman"/>
                <w:sz w:val="24"/>
                <w:szCs w:val="24"/>
              </w:rPr>
            </w:pPr>
            <w:r>
              <w:t>100</w:t>
            </w:r>
          </w:p>
        </w:tc>
        <w:tc>
          <w:tcPr>
            <w:tcW w:w="1693" w:type="dxa"/>
            <w:tcBorders>
              <w:top w:val="single" w:sz="4" w:space="0" w:color="auto"/>
              <w:left w:val="single" w:sz="4" w:space="0" w:color="auto"/>
              <w:bottom w:val="single" w:sz="4" w:space="0" w:color="auto"/>
              <w:right w:val="single" w:sz="4" w:space="0" w:color="auto"/>
            </w:tcBorders>
            <w:vAlign w:val="center"/>
            <w:hideMark/>
          </w:tcPr>
          <w:p w:rsidR="00B13190" w:rsidRDefault="00803A7E">
            <w:pPr>
              <w:ind w:right="111"/>
              <w:rPr>
                <w:rFonts w:eastAsia="Times New Roman" w:cs="Times New Roman"/>
                <w:sz w:val="24"/>
                <w:szCs w:val="24"/>
              </w:rPr>
            </w:pPr>
            <w:r>
              <w:t xml:space="preserve">       +1</w:t>
            </w:r>
            <w:r w:rsidR="00B13190">
              <w:t>,</w:t>
            </w:r>
            <w:r>
              <w:t>60</w:t>
            </w:r>
          </w:p>
        </w:tc>
      </w:tr>
      <w:tr w:rsidR="00B13190" w:rsidTr="00B13190">
        <w:trPr>
          <w:trHeight w:val="300"/>
          <w:jc w:val="center"/>
        </w:trPr>
        <w:tc>
          <w:tcPr>
            <w:tcW w:w="712" w:type="dxa"/>
            <w:tcBorders>
              <w:top w:val="single" w:sz="4" w:space="0" w:color="auto"/>
              <w:left w:val="single" w:sz="4" w:space="0" w:color="auto"/>
              <w:bottom w:val="single" w:sz="4" w:space="0" w:color="auto"/>
              <w:right w:val="single" w:sz="4" w:space="0" w:color="auto"/>
            </w:tcBorders>
            <w:hideMark/>
          </w:tcPr>
          <w:p w:rsidR="00B13190" w:rsidRDefault="00B13190">
            <w:pPr>
              <w:widowControl w:val="0"/>
              <w:adjustRightInd w:val="0"/>
              <w:ind w:right="111"/>
              <w:jc w:val="center"/>
              <w:rPr>
                <w:rFonts w:eastAsia="Times New Roman" w:cs="Times New Roman"/>
                <w:bCs/>
                <w:sz w:val="24"/>
                <w:szCs w:val="24"/>
              </w:rPr>
            </w:pPr>
            <w:r>
              <w:rPr>
                <w:bCs/>
              </w:rPr>
              <w:t>2</w:t>
            </w:r>
          </w:p>
        </w:tc>
        <w:tc>
          <w:tcPr>
            <w:tcW w:w="1824" w:type="dxa"/>
            <w:tcBorders>
              <w:top w:val="single" w:sz="4" w:space="0" w:color="auto"/>
              <w:left w:val="single" w:sz="4" w:space="0" w:color="auto"/>
              <w:bottom w:val="single" w:sz="4" w:space="0" w:color="auto"/>
              <w:right w:val="single" w:sz="4" w:space="0" w:color="auto"/>
            </w:tcBorders>
            <w:hideMark/>
          </w:tcPr>
          <w:p w:rsidR="00B13190" w:rsidRDefault="00B13190">
            <w:pPr>
              <w:widowControl w:val="0"/>
              <w:adjustRightInd w:val="0"/>
              <w:ind w:right="111"/>
              <w:rPr>
                <w:rFonts w:eastAsia="Times New Roman" w:cs="Times New Roman"/>
                <w:bCs/>
                <w:sz w:val="24"/>
                <w:szCs w:val="24"/>
              </w:rPr>
            </w:pPr>
            <w:r>
              <w:rPr>
                <w:bCs/>
              </w:rPr>
              <w:t>Литература</w:t>
            </w:r>
          </w:p>
        </w:tc>
        <w:tc>
          <w:tcPr>
            <w:tcW w:w="1238" w:type="dxa"/>
            <w:tcBorders>
              <w:top w:val="single" w:sz="4" w:space="0" w:color="auto"/>
              <w:left w:val="single" w:sz="4" w:space="0" w:color="auto"/>
              <w:bottom w:val="single" w:sz="4" w:space="0" w:color="auto"/>
              <w:right w:val="single" w:sz="4" w:space="0" w:color="auto"/>
            </w:tcBorders>
            <w:vAlign w:val="center"/>
            <w:hideMark/>
          </w:tcPr>
          <w:p w:rsidR="00B13190" w:rsidRDefault="00B13190">
            <w:pPr>
              <w:ind w:right="111"/>
              <w:rPr>
                <w:rFonts w:eastAsia="Times New Roman" w:cs="Times New Roman"/>
                <w:sz w:val="24"/>
                <w:szCs w:val="24"/>
              </w:rPr>
            </w:pPr>
            <w:r>
              <w:t>8</w:t>
            </w:r>
            <w:r w:rsidR="00135C65">
              <w:t>6,2</w:t>
            </w:r>
          </w:p>
        </w:tc>
        <w:tc>
          <w:tcPr>
            <w:tcW w:w="2466" w:type="dxa"/>
            <w:tcBorders>
              <w:top w:val="single" w:sz="4" w:space="0" w:color="auto"/>
              <w:left w:val="single" w:sz="4" w:space="0" w:color="auto"/>
              <w:bottom w:val="single" w:sz="4" w:space="0" w:color="auto"/>
              <w:right w:val="single" w:sz="4" w:space="0" w:color="auto"/>
            </w:tcBorders>
            <w:vAlign w:val="center"/>
            <w:hideMark/>
          </w:tcPr>
          <w:p w:rsidR="00B13190" w:rsidRDefault="00135C65">
            <w:pPr>
              <w:ind w:right="111"/>
              <w:jc w:val="center"/>
              <w:rPr>
                <w:rFonts w:eastAsia="Times New Roman" w:cs="Times New Roman"/>
                <w:sz w:val="24"/>
                <w:szCs w:val="24"/>
              </w:rPr>
            </w:pPr>
            <w:r>
              <w:t>100</w:t>
            </w:r>
          </w:p>
        </w:tc>
        <w:tc>
          <w:tcPr>
            <w:tcW w:w="4820" w:type="dxa"/>
            <w:vMerge/>
            <w:tcBorders>
              <w:top w:val="single" w:sz="4" w:space="0" w:color="auto"/>
              <w:left w:val="single" w:sz="4" w:space="0" w:color="auto"/>
              <w:bottom w:val="single" w:sz="4" w:space="0" w:color="auto"/>
              <w:right w:val="single" w:sz="4" w:space="0" w:color="auto"/>
            </w:tcBorders>
            <w:vAlign w:val="center"/>
            <w:hideMark/>
          </w:tcPr>
          <w:p w:rsidR="00B13190" w:rsidRDefault="00B13190">
            <w:pPr>
              <w:rPr>
                <w:rFonts w:eastAsia="Times New Roman" w:cs="Times New Roman"/>
                <w:sz w:val="24"/>
                <w:szCs w:val="24"/>
              </w:rPr>
            </w:pPr>
          </w:p>
        </w:tc>
        <w:tc>
          <w:tcPr>
            <w:tcW w:w="1377" w:type="dxa"/>
            <w:tcBorders>
              <w:top w:val="single" w:sz="4" w:space="0" w:color="auto"/>
              <w:left w:val="single" w:sz="4" w:space="0" w:color="auto"/>
              <w:bottom w:val="single" w:sz="4" w:space="0" w:color="auto"/>
              <w:right w:val="single" w:sz="4" w:space="0" w:color="auto"/>
            </w:tcBorders>
            <w:vAlign w:val="center"/>
            <w:hideMark/>
          </w:tcPr>
          <w:p w:rsidR="00B13190" w:rsidRDefault="00135C65">
            <w:pPr>
              <w:ind w:right="111"/>
              <w:jc w:val="center"/>
              <w:rPr>
                <w:rFonts w:eastAsia="Times New Roman" w:cs="Times New Roman"/>
                <w:sz w:val="24"/>
                <w:szCs w:val="24"/>
              </w:rPr>
            </w:pPr>
            <w:r>
              <w:t>87</w:t>
            </w:r>
            <w:r w:rsidR="00B13190">
              <w:t>,</w:t>
            </w:r>
            <w:r>
              <w:t>7</w:t>
            </w:r>
            <w:r w:rsidR="00B13190">
              <w:t>2</w:t>
            </w:r>
          </w:p>
        </w:tc>
        <w:tc>
          <w:tcPr>
            <w:tcW w:w="1514" w:type="dxa"/>
            <w:tcBorders>
              <w:top w:val="single" w:sz="4" w:space="0" w:color="auto"/>
              <w:left w:val="single" w:sz="4" w:space="0" w:color="auto"/>
              <w:bottom w:val="single" w:sz="4" w:space="0" w:color="auto"/>
              <w:right w:val="single" w:sz="4" w:space="0" w:color="auto"/>
            </w:tcBorders>
            <w:vAlign w:val="center"/>
            <w:hideMark/>
          </w:tcPr>
          <w:p w:rsidR="00B13190" w:rsidRDefault="00B13190">
            <w:pPr>
              <w:ind w:right="111"/>
              <w:jc w:val="center"/>
              <w:rPr>
                <w:rFonts w:eastAsia="Times New Roman" w:cs="Times New Roman"/>
                <w:sz w:val="24"/>
                <w:szCs w:val="24"/>
              </w:rPr>
            </w:pPr>
            <w:r>
              <w:t>100</w:t>
            </w:r>
          </w:p>
        </w:tc>
        <w:tc>
          <w:tcPr>
            <w:tcW w:w="1693" w:type="dxa"/>
            <w:tcBorders>
              <w:top w:val="single" w:sz="4" w:space="0" w:color="auto"/>
              <w:left w:val="single" w:sz="4" w:space="0" w:color="auto"/>
              <w:bottom w:val="single" w:sz="4" w:space="0" w:color="auto"/>
              <w:right w:val="single" w:sz="4" w:space="0" w:color="auto"/>
            </w:tcBorders>
            <w:vAlign w:val="center"/>
            <w:hideMark/>
          </w:tcPr>
          <w:p w:rsidR="00B13190" w:rsidRDefault="00B13190">
            <w:pPr>
              <w:ind w:right="111"/>
              <w:rPr>
                <w:rFonts w:eastAsia="Times New Roman" w:cs="Times New Roman"/>
                <w:sz w:val="24"/>
                <w:szCs w:val="24"/>
              </w:rPr>
            </w:pPr>
            <w:r>
              <w:t xml:space="preserve">        +</w:t>
            </w:r>
            <w:r w:rsidR="00803A7E">
              <w:t>1,52</w:t>
            </w:r>
          </w:p>
        </w:tc>
      </w:tr>
    </w:tbl>
    <w:p w:rsidR="00B13190" w:rsidRPr="00B13190" w:rsidRDefault="00B13190" w:rsidP="00B13190">
      <w:pPr>
        <w:pStyle w:val="a3"/>
        <w:numPr>
          <w:ilvl w:val="0"/>
          <w:numId w:val="22"/>
        </w:numPr>
        <w:ind w:right="111"/>
        <w:jc w:val="center"/>
        <w:rPr>
          <w:rFonts w:eastAsia="Times New Roman"/>
          <w:b/>
        </w:rPr>
      </w:pPr>
    </w:p>
    <w:p w:rsidR="004E2CE4" w:rsidRPr="00C80AC8" w:rsidRDefault="004E2CE4" w:rsidP="004E2CE4">
      <w:pPr>
        <w:spacing w:line="360" w:lineRule="auto"/>
        <w:jc w:val="both"/>
        <w:rPr>
          <w:rFonts w:cs="Times New Roman"/>
          <w:b/>
          <w:i/>
          <w:sz w:val="24"/>
          <w:szCs w:val="24"/>
          <w:u w:val="single"/>
        </w:rPr>
      </w:pPr>
      <w:r w:rsidRPr="0070694A">
        <w:rPr>
          <w:rFonts w:cs="Times New Roman"/>
          <w:b/>
          <w:i/>
          <w:sz w:val="24"/>
          <w:szCs w:val="24"/>
          <w:u w:val="single"/>
        </w:rPr>
        <w:t xml:space="preserve">5.Выявление и распространение  педагогического опыта в рамках деятельности ММО осуществлялось </w:t>
      </w:r>
      <w:proofErr w:type="gramStart"/>
      <w:r w:rsidRPr="0070694A">
        <w:rPr>
          <w:rFonts w:cs="Times New Roman"/>
          <w:b/>
          <w:i/>
          <w:sz w:val="24"/>
          <w:szCs w:val="24"/>
          <w:u w:val="single"/>
        </w:rPr>
        <w:t>через</w:t>
      </w:r>
      <w:proofErr w:type="gramEnd"/>
      <w:r w:rsidRPr="0070694A">
        <w:rPr>
          <w:rFonts w:cs="Times New Roman"/>
          <w:b/>
          <w:i/>
          <w:sz w:val="24"/>
          <w:szCs w:val="24"/>
          <w:u w:val="single"/>
        </w:rPr>
        <w:t>:</w:t>
      </w:r>
    </w:p>
    <w:p w:rsidR="004E2CE4" w:rsidRPr="00361B41" w:rsidRDefault="004E2CE4" w:rsidP="004E2CE4">
      <w:pPr>
        <w:pStyle w:val="a3"/>
        <w:spacing w:line="240" w:lineRule="auto"/>
        <w:ind w:left="-142"/>
        <w:jc w:val="both"/>
        <w:rPr>
          <w:rFonts w:cs="Times New Roman"/>
          <w:b/>
          <w:i/>
          <w:sz w:val="24"/>
          <w:szCs w:val="24"/>
          <w:u w:val="single"/>
        </w:rPr>
      </w:pPr>
      <w:r w:rsidRPr="00361B41">
        <w:rPr>
          <w:rFonts w:cs="Times New Roman"/>
          <w:b/>
          <w:i/>
          <w:sz w:val="24"/>
          <w:szCs w:val="24"/>
          <w:u w:val="single"/>
        </w:rPr>
        <w:t>5.1.семинары - практикумы</w:t>
      </w:r>
    </w:p>
    <w:p w:rsidR="004E2CE4" w:rsidRPr="00C61645" w:rsidRDefault="004E2CE4" w:rsidP="004E2CE4">
      <w:pPr>
        <w:pStyle w:val="a3"/>
        <w:spacing w:line="240" w:lineRule="auto"/>
        <w:ind w:left="1080"/>
        <w:jc w:val="both"/>
        <w:rPr>
          <w:rFonts w:cs="Times New Roman"/>
          <w:b/>
          <w:i/>
          <w:sz w:val="24"/>
          <w:szCs w:val="24"/>
        </w:rPr>
      </w:pPr>
    </w:p>
    <w:tbl>
      <w:tblPr>
        <w:tblStyle w:val="a4"/>
        <w:tblW w:w="10349" w:type="dxa"/>
        <w:tblInd w:w="-176" w:type="dxa"/>
        <w:tblLayout w:type="fixed"/>
        <w:tblLook w:val="04A0"/>
      </w:tblPr>
      <w:tblGrid>
        <w:gridCol w:w="568"/>
        <w:gridCol w:w="1984"/>
        <w:gridCol w:w="2410"/>
        <w:gridCol w:w="1843"/>
        <w:gridCol w:w="1843"/>
        <w:gridCol w:w="1701"/>
      </w:tblGrid>
      <w:tr w:rsidR="004E2CE4" w:rsidRPr="002074B9" w:rsidTr="004D770C">
        <w:tc>
          <w:tcPr>
            <w:tcW w:w="568" w:type="dxa"/>
          </w:tcPr>
          <w:p w:rsidR="004E2CE4" w:rsidRPr="002074B9" w:rsidRDefault="004E2CE4" w:rsidP="004D770C">
            <w:pPr>
              <w:rPr>
                <w:rFonts w:cs="Times New Roman"/>
                <w:sz w:val="24"/>
                <w:szCs w:val="24"/>
              </w:rPr>
            </w:pPr>
            <w:r w:rsidRPr="002074B9">
              <w:rPr>
                <w:rFonts w:cs="Times New Roman"/>
                <w:sz w:val="24"/>
                <w:szCs w:val="24"/>
              </w:rPr>
              <w:t>№</w:t>
            </w:r>
          </w:p>
        </w:tc>
        <w:tc>
          <w:tcPr>
            <w:tcW w:w="1984" w:type="dxa"/>
          </w:tcPr>
          <w:p w:rsidR="004E2CE4" w:rsidRPr="002074B9" w:rsidRDefault="004E2CE4" w:rsidP="004D770C">
            <w:pPr>
              <w:rPr>
                <w:rFonts w:cs="Times New Roman"/>
                <w:sz w:val="24"/>
                <w:szCs w:val="24"/>
              </w:rPr>
            </w:pPr>
            <w:r w:rsidRPr="002074B9">
              <w:rPr>
                <w:rFonts w:cs="Times New Roman"/>
                <w:sz w:val="24"/>
                <w:szCs w:val="24"/>
              </w:rPr>
              <w:t>Наименование семинаров</w:t>
            </w:r>
          </w:p>
        </w:tc>
        <w:tc>
          <w:tcPr>
            <w:tcW w:w="2410" w:type="dxa"/>
          </w:tcPr>
          <w:p w:rsidR="004E2CE4" w:rsidRDefault="004E2CE4" w:rsidP="004D770C">
            <w:pPr>
              <w:rPr>
                <w:rFonts w:cs="Times New Roman"/>
                <w:sz w:val="24"/>
                <w:szCs w:val="24"/>
              </w:rPr>
            </w:pPr>
            <w:r w:rsidRPr="002074B9">
              <w:rPr>
                <w:rFonts w:cs="Times New Roman"/>
                <w:sz w:val="24"/>
                <w:szCs w:val="24"/>
              </w:rPr>
              <w:t xml:space="preserve">№  </w:t>
            </w:r>
            <w:r>
              <w:rPr>
                <w:rFonts w:cs="Times New Roman"/>
                <w:sz w:val="24"/>
                <w:szCs w:val="24"/>
              </w:rPr>
              <w:t xml:space="preserve"> и название</w:t>
            </w:r>
          </w:p>
          <w:p w:rsidR="004E2CE4" w:rsidRPr="002074B9" w:rsidRDefault="004E2CE4" w:rsidP="004D770C">
            <w:pPr>
              <w:rPr>
                <w:rFonts w:cs="Times New Roman"/>
                <w:sz w:val="24"/>
                <w:szCs w:val="24"/>
              </w:rPr>
            </w:pPr>
            <w:r>
              <w:rPr>
                <w:rFonts w:cs="Times New Roman"/>
                <w:sz w:val="24"/>
                <w:szCs w:val="24"/>
              </w:rPr>
              <w:t>п</w:t>
            </w:r>
            <w:r w:rsidRPr="002074B9">
              <w:rPr>
                <w:rFonts w:cs="Times New Roman"/>
                <w:sz w:val="24"/>
                <w:szCs w:val="24"/>
              </w:rPr>
              <w:t>риказа</w:t>
            </w:r>
          </w:p>
        </w:tc>
        <w:tc>
          <w:tcPr>
            <w:tcW w:w="1843" w:type="dxa"/>
          </w:tcPr>
          <w:p w:rsidR="004E2CE4" w:rsidRPr="002074B9" w:rsidRDefault="004E2CE4" w:rsidP="004D770C">
            <w:pPr>
              <w:rPr>
                <w:rFonts w:cs="Times New Roman"/>
                <w:sz w:val="24"/>
                <w:szCs w:val="24"/>
              </w:rPr>
            </w:pPr>
            <w:r w:rsidRPr="002074B9">
              <w:rPr>
                <w:rFonts w:cs="Times New Roman"/>
                <w:sz w:val="24"/>
                <w:szCs w:val="24"/>
              </w:rPr>
              <w:t>уровень</w:t>
            </w:r>
          </w:p>
          <w:p w:rsidR="004E2CE4" w:rsidRPr="002074B9" w:rsidRDefault="004E2CE4" w:rsidP="004D770C">
            <w:pPr>
              <w:rPr>
                <w:rFonts w:cs="Times New Roman"/>
                <w:sz w:val="24"/>
                <w:szCs w:val="24"/>
              </w:rPr>
            </w:pPr>
            <w:r w:rsidRPr="002074B9">
              <w:rPr>
                <w:rFonts w:cs="Times New Roman"/>
                <w:sz w:val="24"/>
                <w:szCs w:val="24"/>
              </w:rPr>
              <w:t>( муниципальный, зональный, республиканск</w:t>
            </w:r>
            <w:r w:rsidRPr="002074B9">
              <w:rPr>
                <w:rFonts w:cs="Times New Roman"/>
                <w:sz w:val="24"/>
                <w:szCs w:val="24"/>
              </w:rPr>
              <w:lastRenderedPageBreak/>
              <w:t>ий)</w:t>
            </w:r>
          </w:p>
        </w:tc>
        <w:tc>
          <w:tcPr>
            <w:tcW w:w="1843" w:type="dxa"/>
          </w:tcPr>
          <w:p w:rsidR="004E2CE4" w:rsidRPr="002074B9" w:rsidRDefault="004E2CE4" w:rsidP="004D770C">
            <w:pPr>
              <w:rPr>
                <w:rFonts w:cs="Times New Roman"/>
                <w:sz w:val="24"/>
                <w:szCs w:val="24"/>
              </w:rPr>
            </w:pPr>
            <w:r w:rsidRPr="002074B9">
              <w:rPr>
                <w:rFonts w:cs="Times New Roman"/>
                <w:sz w:val="24"/>
                <w:szCs w:val="24"/>
              </w:rPr>
              <w:lastRenderedPageBreak/>
              <w:t>контингент</w:t>
            </w:r>
          </w:p>
          <w:p w:rsidR="004E2CE4" w:rsidRPr="002074B9" w:rsidRDefault="004E2CE4" w:rsidP="004D770C">
            <w:pPr>
              <w:rPr>
                <w:rFonts w:cs="Times New Roman"/>
                <w:sz w:val="24"/>
                <w:szCs w:val="24"/>
              </w:rPr>
            </w:pPr>
            <w:r w:rsidRPr="002074B9">
              <w:rPr>
                <w:rFonts w:cs="Times New Roman"/>
                <w:sz w:val="24"/>
                <w:szCs w:val="24"/>
              </w:rPr>
              <w:t>( учителя, заместители по УВР или ВР ит.д.)</w:t>
            </w:r>
          </w:p>
        </w:tc>
        <w:tc>
          <w:tcPr>
            <w:tcW w:w="1701" w:type="dxa"/>
          </w:tcPr>
          <w:p w:rsidR="004E2CE4" w:rsidRPr="002074B9" w:rsidRDefault="004E2CE4" w:rsidP="004D770C">
            <w:pPr>
              <w:rPr>
                <w:rFonts w:cs="Times New Roman"/>
                <w:sz w:val="24"/>
                <w:szCs w:val="24"/>
              </w:rPr>
            </w:pPr>
            <w:r w:rsidRPr="002074B9">
              <w:rPr>
                <w:rFonts w:cs="Times New Roman"/>
                <w:sz w:val="24"/>
                <w:szCs w:val="24"/>
              </w:rPr>
              <w:t xml:space="preserve">на </w:t>
            </w:r>
            <w:proofErr w:type="gramStart"/>
            <w:r w:rsidRPr="002074B9">
              <w:rPr>
                <w:rFonts w:cs="Times New Roman"/>
                <w:sz w:val="24"/>
                <w:szCs w:val="24"/>
              </w:rPr>
              <w:t>базе</w:t>
            </w:r>
            <w:proofErr w:type="gramEnd"/>
            <w:r w:rsidRPr="002074B9">
              <w:rPr>
                <w:rFonts w:cs="Times New Roman"/>
                <w:sz w:val="24"/>
                <w:szCs w:val="24"/>
              </w:rPr>
              <w:t xml:space="preserve"> какой школы</w:t>
            </w:r>
          </w:p>
        </w:tc>
      </w:tr>
      <w:tr w:rsidR="004E2CE4" w:rsidRPr="002074B9" w:rsidTr="004D770C">
        <w:tc>
          <w:tcPr>
            <w:tcW w:w="568" w:type="dxa"/>
          </w:tcPr>
          <w:p w:rsidR="004E2CE4" w:rsidRDefault="003D5250" w:rsidP="004D770C">
            <w:pPr>
              <w:rPr>
                <w:rFonts w:cs="Times New Roman"/>
                <w:sz w:val="24"/>
                <w:szCs w:val="24"/>
              </w:rPr>
            </w:pPr>
            <w:r>
              <w:rPr>
                <w:rFonts w:cs="Times New Roman"/>
                <w:sz w:val="24"/>
                <w:szCs w:val="24"/>
              </w:rPr>
              <w:lastRenderedPageBreak/>
              <w:t>1</w:t>
            </w:r>
          </w:p>
        </w:tc>
        <w:tc>
          <w:tcPr>
            <w:tcW w:w="1984" w:type="dxa"/>
          </w:tcPr>
          <w:p w:rsidR="004E2CE4" w:rsidRDefault="004E2CE4" w:rsidP="004D770C">
            <w:pPr>
              <w:rPr>
                <w:rFonts w:cs="Times New Roman"/>
                <w:sz w:val="24"/>
                <w:szCs w:val="24"/>
              </w:rPr>
            </w:pPr>
            <w:r>
              <w:rPr>
                <w:rFonts w:cs="Times New Roman"/>
                <w:sz w:val="24"/>
                <w:szCs w:val="24"/>
              </w:rPr>
              <w:t>Семинар – практикум «Методические находки при обучении учащихся написанию сжатого изложения»</w:t>
            </w:r>
          </w:p>
        </w:tc>
        <w:tc>
          <w:tcPr>
            <w:tcW w:w="2410" w:type="dxa"/>
          </w:tcPr>
          <w:p w:rsidR="004E2CE4" w:rsidRDefault="004E2CE4" w:rsidP="004D770C">
            <w:pPr>
              <w:rPr>
                <w:rFonts w:cs="Times New Roman"/>
                <w:sz w:val="24"/>
                <w:szCs w:val="24"/>
              </w:rPr>
            </w:pPr>
            <w:r>
              <w:rPr>
                <w:rFonts w:cs="Times New Roman"/>
                <w:sz w:val="24"/>
                <w:szCs w:val="24"/>
              </w:rPr>
              <w:t>№223 «О проведении семинара – практикума по теме: «Методические находки при обучении учащихся написанию сжатого изложения»</w:t>
            </w:r>
          </w:p>
        </w:tc>
        <w:tc>
          <w:tcPr>
            <w:tcW w:w="1843" w:type="dxa"/>
          </w:tcPr>
          <w:p w:rsidR="004E2CE4" w:rsidRDefault="004E2CE4" w:rsidP="004D770C">
            <w:pPr>
              <w:rPr>
                <w:rFonts w:cs="Times New Roman"/>
                <w:sz w:val="24"/>
                <w:szCs w:val="24"/>
              </w:rPr>
            </w:pPr>
            <w:r>
              <w:rPr>
                <w:rFonts w:cs="Times New Roman"/>
                <w:sz w:val="24"/>
                <w:szCs w:val="24"/>
              </w:rPr>
              <w:t>Муниципальный</w:t>
            </w:r>
          </w:p>
        </w:tc>
        <w:tc>
          <w:tcPr>
            <w:tcW w:w="1843" w:type="dxa"/>
          </w:tcPr>
          <w:p w:rsidR="004E2CE4" w:rsidRDefault="004E2CE4" w:rsidP="004D770C">
            <w:pPr>
              <w:rPr>
                <w:rFonts w:cs="Times New Roman"/>
                <w:sz w:val="24"/>
                <w:szCs w:val="24"/>
              </w:rPr>
            </w:pPr>
            <w:r>
              <w:rPr>
                <w:rFonts w:cs="Times New Roman"/>
                <w:sz w:val="24"/>
                <w:szCs w:val="24"/>
              </w:rPr>
              <w:t>Учителя русского языка и литературы</w:t>
            </w:r>
          </w:p>
        </w:tc>
        <w:tc>
          <w:tcPr>
            <w:tcW w:w="1701" w:type="dxa"/>
          </w:tcPr>
          <w:p w:rsidR="004E2CE4" w:rsidRDefault="004E2CE4" w:rsidP="004D770C">
            <w:pPr>
              <w:rPr>
                <w:rFonts w:cs="Times New Roman"/>
                <w:sz w:val="24"/>
                <w:szCs w:val="24"/>
              </w:rPr>
            </w:pPr>
            <w:r>
              <w:rPr>
                <w:rFonts w:cs="Times New Roman"/>
                <w:sz w:val="24"/>
                <w:szCs w:val="24"/>
              </w:rPr>
              <w:t>СОШ №2</w:t>
            </w:r>
          </w:p>
        </w:tc>
      </w:tr>
    </w:tbl>
    <w:p w:rsidR="004E2CE4" w:rsidRPr="002D4E62" w:rsidRDefault="004E2CE4" w:rsidP="004E2CE4">
      <w:pPr>
        <w:spacing w:line="240" w:lineRule="auto"/>
        <w:ind w:left="426" w:right="-455"/>
        <w:jc w:val="both"/>
        <w:rPr>
          <w:rFonts w:cs="Times New Roman"/>
          <w:b/>
          <w:i/>
          <w:sz w:val="24"/>
          <w:szCs w:val="24"/>
        </w:rPr>
      </w:pPr>
    </w:p>
    <w:p w:rsidR="004E2CE4" w:rsidRPr="00361B41" w:rsidRDefault="004E2CE4" w:rsidP="004E2CE4">
      <w:pPr>
        <w:pStyle w:val="a3"/>
        <w:numPr>
          <w:ilvl w:val="1"/>
          <w:numId w:val="24"/>
        </w:numPr>
        <w:spacing w:line="240" w:lineRule="auto"/>
        <w:jc w:val="both"/>
        <w:rPr>
          <w:rFonts w:cs="Times New Roman"/>
          <w:b/>
          <w:i/>
          <w:sz w:val="24"/>
          <w:szCs w:val="24"/>
          <w:u w:val="single"/>
        </w:rPr>
      </w:pPr>
      <w:r w:rsidRPr="00361B41">
        <w:rPr>
          <w:rFonts w:cs="Times New Roman"/>
          <w:b/>
          <w:i/>
          <w:sz w:val="24"/>
          <w:szCs w:val="24"/>
          <w:u w:val="single"/>
        </w:rPr>
        <w:t>Заседания ММО:</w:t>
      </w:r>
    </w:p>
    <w:p w:rsidR="004E2CE4" w:rsidRPr="002D4E62" w:rsidRDefault="004E2CE4" w:rsidP="004E2CE4">
      <w:pPr>
        <w:pStyle w:val="a3"/>
        <w:spacing w:line="240" w:lineRule="auto"/>
        <w:jc w:val="both"/>
        <w:rPr>
          <w:rFonts w:cs="Times New Roman"/>
          <w:b/>
          <w:i/>
          <w:sz w:val="24"/>
          <w:szCs w:val="24"/>
        </w:rPr>
      </w:pPr>
    </w:p>
    <w:tbl>
      <w:tblPr>
        <w:tblStyle w:val="a4"/>
        <w:tblW w:w="10349" w:type="dxa"/>
        <w:tblInd w:w="-176" w:type="dxa"/>
        <w:tblLook w:val="04A0"/>
      </w:tblPr>
      <w:tblGrid>
        <w:gridCol w:w="568"/>
        <w:gridCol w:w="9781"/>
      </w:tblGrid>
      <w:tr w:rsidR="004E2CE4" w:rsidRPr="002074B9" w:rsidTr="004D770C">
        <w:tc>
          <w:tcPr>
            <w:tcW w:w="568" w:type="dxa"/>
          </w:tcPr>
          <w:p w:rsidR="004E2CE4" w:rsidRPr="006462E4" w:rsidRDefault="004E2CE4" w:rsidP="004D770C">
            <w:pPr>
              <w:rPr>
                <w:rFonts w:cs="Times New Roman"/>
                <w:b/>
                <w:sz w:val="24"/>
                <w:szCs w:val="24"/>
              </w:rPr>
            </w:pPr>
            <w:r w:rsidRPr="006462E4">
              <w:rPr>
                <w:rFonts w:cs="Times New Roman"/>
                <w:b/>
                <w:sz w:val="24"/>
                <w:szCs w:val="24"/>
              </w:rPr>
              <w:t>№</w:t>
            </w:r>
          </w:p>
        </w:tc>
        <w:tc>
          <w:tcPr>
            <w:tcW w:w="9781" w:type="dxa"/>
          </w:tcPr>
          <w:p w:rsidR="004E2CE4" w:rsidRPr="006462E4" w:rsidRDefault="004E2CE4" w:rsidP="004D770C">
            <w:pPr>
              <w:rPr>
                <w:rFonts w:cs="Times New Roman"/>
                <w:b/>
                <w:sz w:val="24"/>
                <w:szCs w:val="24"/>
              </w:rPr>
            </w:pPr>
            <w:r w:rsidRPr="006462E4">
              <w:rPr>
                <w:rFonts w:cs="Times New Roman"/>
                <w:b/>
                <w:sz w:val="24"/>
                <w:szCs w:val="24"/>
              </w:rPr>
              <w:t xml:space="preserve"> Совещание или заседание  ММО</w:t>
            </w:r>
          </w:p>
        </w:tc>
      </w:tr>
      <w:tr w:rsidR="004E2CE4" w:rsidRPr="002074B9" w:rsidTr="004D770C">
        <w:tc>
          <w:tcPr>
            <w:tcW w:w="568" w:type="dxa"/>
          </w:tcPr>
          <w:p w:rsidR="004E2CE4" w:rsidRPr="002074B9" w:rsidRDefault="004E2CE4" w:rsidP="004D770C">
            <w:pPr>
              <w:rPr>
                <w:rFonts w:cs="Times New Roman"/>
                <w:sz w:val="24"/>
                <w:szCs w:val="24"/>
              </w:rPr>
            </w:pPr>
            <w:r>
              <w:rPr>
                <w:rFonts w:cs="Times New Roman"/>
                <w:sz w:val="24"/>
                <w:szCs w:val="24"/>
              </w:rPr>
              <w:t>1</w:t>
            </w:r>
          </w:p>
        </w:tc>
        <w:tc>
          <w:tcPr>
            <w:tcW w:w="9781" w:type="dxa"/>
          </w:tcPr>
          <w:p w:rsidR="004E2CE4" w:rsidRDefault="005C705F" w:rsidP="004D770C">
            <w:pPr>
              <w:rPr>
                <w:rFonts w:cs="Times New Roman"/>
                <w:sz w:val="24"/>
                <w:szCs w:val="24"/>
              </w:rPr>
            </w:pPr>
            <w:r w:rsidRPr="00734F5B">
              <w:rPr>
                <w:shd w:val="clear" w:color="auto" w:fill="FFFFFF"/>
              </w:rPr>
              <w:t xml:space="preserve">Заседание ММО </w:t>
            </w:r>
            <w:r>
              <w:rPr>
                <w:shd w:val="clear" w:color="auto" w:fill="FFFFFF"/>
              </w:rPr>
              <w:t xml:space="preserve"> по теме: </w:t>
            </w:r>
            <w:r w:rsidR="003A6CF6" w:rsidRPr="00734F5B">
              <w:rPr>
                <w:shd w:val="clear" w:color="auto" w:fill="FFFFFF"/>
              </w:rPr>
              <w:t>«</w:t>
            </w:r>
            <w:r w:rsidR="003A6CF6">
              <w:rPr>
                <w:shd w:val="clear" w:color="auto" w:fill="FFFFFF"/>
              </w:rPr>
              <w:t>Методические и практические аспекты подготовки к ГИА по русскому языку. Спецификации, кодификаторы, демоверсии в 2019-20120 учебном году». Знакомство с изменениями в Кимах ОГЭ и ЕГЭ»</w:t>
            </w:r>
          </w:p>
        </w:tc>
      </w:tr>
      <w:tr w:rsidR="004E2CE4" w:rsidRPr="002074B9" w:rsidTr="004D770C">
        <w:tc>
          <w:tcPr>
            <w:tcW w:w="568" w:type="dxa"/>
          </w:tcPr>
          <w:p w:rsidR="004E2CE4" w:rsidRDefault="004E2CE4" w:rsidP="004D770C">
            <w:pPr>
              <w:rPr>
                <w:rFonts w:cs="Times New Roman"/>
                <w:sz w:val="24"/>
                <w:szCs w:val="24"/>
              </w:rPr>
            </w:pPr>
            <w:r>
              <w:rPr>
                <w:rFonts w:cs="Times New Roman"/>
                <w:sz w:val="24"/>
                <w:szCs w:val="24"/>
              </w:rPr>
              <w:t>2</w:t>
            </w:r>
          </w:p>
        </w:tc>
        <w:tc>
          <w:tcPr>
            <w:tcW w:w="9781" w:type="dxa"/>
          </w:tcPr>
          <w:p w:rsidR="004E2CE4" w:rsidRDefault="00D73BEE" w:rsidP="004D770C">
            <w:pPr>
              <w:rPr>
                <w:rFonts w:cs="Times New Roman"/>
                <w:sz w:val="24"/>
                <w:szCs w:val="24"/>
              </w:rPr>
            </w:pPr>
            <w:r>
              <w:rPr>
                <w:lang w:val="tt-RU"/>
              </w:rPr>
              <w:t>Заседание круглого стола по проблеме: “Пути ликвидации пробелов в знаниях выпускников 9, 11 классов”(Итоги диагностического тестирования)</w:t>
            </w:r>
          </w:p>
        </w:tc>
      </w:tr>
      <w:tr w:rsidR="004E2CE4" w:rsidRPr="002074B9" w:rsidTr="004D770C">
        <w:tc>
          <w:tcPr>
            <w:tcW w:w="568" w:type="dxa"/>
          </w:tcPr>
          <w:p w:rsidR="004E2CE4" w:rsidRDefault="004E2CE4" w:rsidP="004D770C">
            <w:pPr>
              <w:rPr>
                <w:rFonts w:cs="Times New Roman"/>
                <w:sz w:val="24"/>
                <w:szCs w:val="24"/>
              </w:rPr>
            </w:pPr>
            <w:r>
              <w:rPr>
                <w:rFonts w:cs="Times New Roman"/>
                <w:sz w:val="24"/>
                <w:szCs w:val="24"/>
              </w:rPr>
              <w:t>3</w:t>
            </w:r>
          </w:p>
        </w:tc>
        <w:tc>
          <w:tcPr>
            <w:tcW w:w="9781" w:type="dxa"/>
          </w:tcPr>
          <w:p w:rsidR="004E2CE4" w:rsidRDefault="00CA11B9" w:rsidP="004D770C">
            <w:pPr>
              <w:rPr>
                <w:rFonts w:cs="Times New Roman"/>
                <w:sz w:val="24"/>
                <w:szCs w:val="24"/>
              </w:rPr>
            </w:pPr>
            <w:r>
              <w:t>Заседание Круглого стола по проблеме: «Методические находки при обучении учащихся написанию сжатого изложения»</w:t>
            </w:r>
          </w:p>
        </w:tc>
      </w:tr>
      <w:tr w:rsidR="004E2CE4" w:rsidRPr="002074B9" w:rsidTr="004D770C">
        <w:tc>
          <w:tcPr>
            <w:tcW w:w="568" w:type="dxa"/>
          </w:tcPr>
          <w:p w:rsidR="004E2CE4" w:rsidRDefault="004E2CE4" w:rsidP="004D770C">
            <w:pPr>
              <w:rPr>
                <w:rFonts w:cs="Times New Roman"/>
                <w:sz w:val="24"/>
                <w:szCs w:val="24"/>
              </w:rPr>
            </w:pPr>
            <w:r>
              <w:rPr>
                <w:rFonts w:cs="Times New Roman"/>
                <w:sz w:val="24"/>
                <w:szCs w:val="24"/>
              </w:rPr>
              <w:t>4</w:t>
            </w:r>
          </w:p>
        </w:tc>
        <w:tc>
          <w:tcPr>
            <w:tcW w:w="9781" w:type="dxa"/>
          </w:tcPr>
          <w:p w:rsidR="004E2CE4" w:rsidRDefault="005F7A0C" w:rsidP="004D770C">
            <w:pPr>
              <w:rPr>
                <w:rFonts w:cs="Times New Roman"/>
                <w:sz w:val="24"/>
                <w:szCs w:val="24"/>
              </w:rPr>
            </w:pPr>
            <w:r>
              <w:t>Заседание Круглого стола по проблеме</w:t>
            </w:r>
            <w:r w:rsidRPr="009D0E03">
              <w:t xml:space="preserve"> «</w:t>
            </w:r>
            <w:r>
              <w:t>Технологии современного урока</w:t>
            </w:r>
            <w:r w:rsidRPr="009D0E03">
              <w:t>»</w:t>
            </w:r>
          </w:p>
        </w:tc>
      </w:tr>
    </w:tbl>
    <w:p w:rsidR="004E2CE4" w:rsidRPr="00361B41" w:rsidRDefault="004E2CE4" w:rsidP="004E2CE4">
      <w:pPr>
        <w:pStyle w:val="a3"/>
        <w:numPr>
          <w:ilvl w:val="1"/>
          <w:numId w:val="24"/>
        </w:numPr>
        <w:spacing w:line="240" w:lineRule="auto"/>
        <w:jc w:val="both"/>
        <w:rPr>
          <w:rFonts w:cs="Times New Roman"/>
          <w:b/>
          <w:i/>
          <w:sz w:val="24"/>
          <w:szCs w:val="24"/>
          <w:u w:val="single"/>
        </w:rPr>
      </w:pPr>
      <w:r w:rsidRPr="00361B41">
        <w:rPr>
          <w:rFonts w:cs="Times New Roman"/>
          <w:b/>
          <w:i/>
          <w:sz w:val="24"/>
          <w:szCs w:val="24"/>
          <w:u w:val="single"/>
        </w:rPr>
        <w:t>Конкурсы</w:t>
      </w:r>
    </w:p>
    <w:p w:rsidR="004E2CE4" w:rsidRPr="00817AA4" w:rsidRDefault="004E2CE4" w:rsidP="004E2CE4">
      <w:pPr>
        <w:spacing w:line="240" w:lineRule="auto"/>
        <w:ind w:left="360"/>
        <w:jc w:val="both"/>
        <w:rPr>
          <w:rFonts w:cs="Times New Roman"/>
          <w:b/>
          <w:i/>
          <w:sz w:val="24"/>
          <w:szCs w:val="24"/>
        </w:rPr>
      </w:pPr>
    </w:p>
    <w:tbl>
      <w:tblPr>
        <w:tblStyle w:val="a4"/>
        <w:tblW w:w="10349" w:type="dxa"/>
        <w:tblInd w:w="-176" w:type="dxa"/>
        <w:tblLayout w:type="fixed"/>
        <w:tblLook w:val="04A0"/>
      </w:tblPr>
      <w:tblGrid>
        <w:gridCol w:w="568"/>
        <w:gridCol w:w="9781"/>
      </w:tblGrid>
      <w:tr w:rsidR="004E2CE4" w:rsidRPr="002074B9" w:rsidTr="004D770C">
        <w:tc>
          <w:tcPr>
            <w:tcW w:w="568" w:type="dxa"/>
          </w:tcPr>
          <w:p w:rsidR="004E2CE4" w:rsidRPr="006462E4" w:rsidRDefault="004E2CE4" w:rsidP="004D770C">
            <w:pPr>
              <w:rPr>
                <w:rFonts w:cs="Times New Roman"/>
                <w:b/>
                <w:sz w:val="24"/>
                <w:szCs w:val="24"/>
              </w:rPr>
            </w:pPr>
            <w:r w:rsidRPr="006462E4">
              <w:rPr>
                <w:rFonts w:cs="Times New Roman"/>
                <w:b/>
                <w:sz w:val="24"/>
                <w:szCs w:val="24"/>
              </w:rPr>
              <w:t>№</w:t>
            </w:r>
          </w:p>
        </w:tc>
        <w:tc>
          <w:tcPr>
            <w:tcW w:w="9781" w:type="dxa"/>
          </w:tcPr>
          <w:p w:rsidR="004E2CE4" w:rsidRPr="006462E4" w:rsidRDefault="004E2CE4" w:rsidP="004D770C">
            <w:pPr>
              <w:rPr>
                <w:rFonts w:cs="Times New Roman"/>
                <w:b/>
                <w:sz w:val="24"/>
                <w:szCs w:val="24"/>
              </w:rPr>
            </w:pPr>
            <w:r w:rsidRPr="006462E4">
              <w:rPr>
                <w:rFonts w:cs="Times New Roman"/>
                <w:b/>
                <w:sz w:val="24"/>
                <w:szCs w:val="24"/>
              </w:rPr>
              <w:t>Наименование конкурса</w:t>
            </w:r>
          </w:p>
        </w:tc>
      </w:tr>
      <w:tr w:rsidR="004E2CE4" w:rsidRPr="002074B9" w:rsidTr="004D770C">
        <w:tc>
          <w:tcPr>
            <w:tcW w:w="568" w:type="dxa"/>
          </w:tcPr>
          <w:p w:rsidR="004E2CE4" w:rsidRDefault="008C75EE" w:rsidP="004D770C">
            <w:pPr>
              <w:rPr>
                <w:rFonts w:cs="Times New Roman"/>
                <w:sz w:val="24"/>
                <w:szCs w:val="24"/>
              </w:rPr>
            </w:pPr>
            <w:r>
              <w:rPr>
                <w:rFonts w:cs="Times New Roman"/>
                <w:sz w:val="24"/>
                <w:szCs w:val="24"/>
              </w:rPr>
              <w:t>1</w:t>
            </w:r>
          </w:p>
        </w:tc>
        <w:tc>
          <w:tcPr>
            <w:tcW w:w="9781" w:type="dxa"/>
          </w:tcPr>
          <w:p w:rsidR="004E2CE4" w:rsidRDefault="004E2CE4" w:rsidP="004D770C">
            <w:pPr>
              <w:rPr>
                <w:rFonts w:cs="Times New Roman"/>
                <w:sz w:val="24"/>
                <w:szCs w:val="24"/>
              </w:rPr>
            </w:pPr>
            <w:r>
              <w:rPr>
                <w:rFonts w:cs="Times New Roman"/>
                <w:sz w:val="24"/>
                <w:szCs w:val="24"/>
              </w:rPr>
              <w:t>Лучший урок</w:t>
            </w:r>
          </w:p>
        </w:tc>
      </w:tr>
      <w:tr w:rsidR="004E2CE4" w:rsidRPr="002074B9" w:rsidTr="004D770C">
        <w:tc>
          <w:tcPr>
            <w:tcW w:w="568" w:type="dxa"/>
          </w:tcPr>
          <w:p w:rsidR="004E2CE4" w:rsidRDefault="008C75EE" w:rsidP="004D770C">
            <w:pPr>
              <w:rPr>
                <w:rFonts w:cs="Times New Roman"/>
                <w:sz w:val="24"/>
                <w:szCs w:val="24"/>
              </w:rPr>
            </w:pPr>
            <w:r>
              <w:rPr>
                <w:rFonts w:cs="Times New Roman"/>
                <w:sz w:val="24"/>
                <w:szCs w:val="24"/>
              </w:rPr>
              <w:t>2</w:t>
            </w:r>
          </w:p>
        </w:tc>
        <w:tc>
          <w:tcPr>
            <w:tcW w:w="9781" w:type="dxa"/>
          </w:tcPr>
          <w:p w:rsidR="004E2CE4" w:rsidRDefault="004E2CE4" w:rsidP="004D770C">
            <w:pPr>
              <w:rPr>
                <w:rFonts w:cs="Times New Roman"/>
                <w:sz w:val="24"/>
                <w:szCs w:val="24"/>
              </w:rPr>
            </w:pPr>
            <w:r>
              <w:rPr>
                <w:rFonts w:cs="Times New Roman"/>
                <w:sz w:val="24"/>
                <w:szCs w:val="24"/>
              </w:rPr>
              <w:t>Лучший руководитель ММО</w:t>
            </w:r>
          </w:p>
        </w:tc>
      </w:tr>
    </w:tbl>
    <w:p w:rsidR="004E2CE4" w:rsidRDefault="004E2CE4" w:rsidP="004E2CE4">
      <w:pPr>
        <w:pStyle w:val="a3"/>
        <w:spacing w:line="240" w:lineRule="auto"/>
        <w:ind w:left="0"/>
        <w:jc w:val="both"/>
        <w:rPr>
          <w:rFonts w:cs="Times New Roman"/>
          <w:b/>
          <w:sz w:val="24"/>
          <w:szCs w:val="24"/>
        </w:rPr>
      </w:pPr>
    </w:p>
    <w:p w:rsidR="004E2CE4" w:rsidRDefault="004E2CE4" w:rsidP="00F06AA9">
      <w:pPr>
        <w:rPr>
          <w:rFonts w:cs="Times New Roman"/>
          <w:b/>
          <w:sz w:val="24"/>
          <w:szCs w:val="24"/>
          <w:u w:val="single"/>
        </w:rPr>
      </w:pPr>
      <w:r w:rsidRPr="00361B41">
        <w:rPr>
          <w:rFonts w:cs="Times New Roman"/>
          <w:b/>
          <w:sz w:val="24"/>
          <w:szCs w:val="24"/>
          <w:u w:val="single"/>
        </w:rPr>
        <w:t>6.</w:t>
      </w:r>
      <w:r>
        <w:rPr>
          <w:rFonts w:cs="Times New Roman"/>
          <w:b/>
          <w:sz w:val="24"/>
          <w:szCs w:val="24"/>
          <w:u w:val="single"/>
        </w:rPr>
        <w:t xml:space="preserve"> </w:t>
      </w:r>
      <w:r w:rsidRPr="00361B41">
        <w:rPr>
          <w:rFonts w:cs="Times New Roman"/>
          <w:b/>
          <w:sz w:val="24"/>
          <w:szCs w:val="24"/>
          <w:u w:val="single"/>
        </w:rPr>
        <w:t>Работа с одаренными учащимися (результаты предметных олимпиад). Участие учителей в конкурсах и конференциях.</w:t>
      </w:r>
    </w:p>
    <w:p w:rsidR="004E2CE4" w:rsidRPr="00291F05" w:rsidRDefault="004E2CE4" w:rsidP="00F06AA9">
      <w:pPr>
        <w:contextualSpacing/>
        <w:jc w:val="both"/>
        <w:rPr>
          <w:sz w:val="24"/>
          <w:szCs w:val="24"/>
        </w:rPr>
      </w:pPr>
      <w:r>
        <w:rPr>
          <w:sz w:val="24"/>
          <w:szCs w:val="24"/>
        </w:rPr>
        <w:t xml:space="preserve">   </w:t>
      </w:r>
      <w:proofErr w:type="gramStart"/>
      <w:r w:rsidRPr="00214AA2">
        <w:rPr>
          <w:sz w:val="24"/>
          <w:szCs w:val="24"/>
        </w:rPr>
        <w:t>Участие обучающихся в различных конкурсах вызывает положительную мотивацию, формирует активную жизненную позицию, повышает интерес к изучению предмета, способствует развитию</w:t>
      </w:r>
      <w:r w:rsidR="0072088D">
        <w:rPr>
          <w:sz w:val="24"/>
          <w:szCs w:val="24"/>
        </w:rPr>
        <w:t xml:space="preserve"> творческого мышления.</w:t>
      </w:r>
      <w:proofErr w:type="gramEnd"/>
      <w:r w:rsidR="0072088D">
        <w:rPr>
          <w:sz w:val="24"/>
          <w:szCs w:val="24"/>
        </w:rPr>
        <w:t xml:space="preserve"> Педагоги </w:t>
      </w:r>
      <w:r w:rsidRPr="00214AA2">
        <w:rPr>
          <w:sz w:val="24"/>
          <w:szCs w:val="24"/>
        </w:rPr>
        <w:t>активно приобщают своих воспитанников к участию в международных и республиканских конкурсах. Учащиеся школ – активные участники конкурсов чтецов, сочинений на разные темы. Многие ребята являются победите</w:t>
      </w:r>
      <w:r w:rsidR="00C051E2">
        <w:rPr>
          <w:sz w:val="24"/>
          <w:szCs w:val="24"/>
        </w:rPr>
        <w:t xml:space="preserve">лями, дипломантами фестивалей, </w:t>
      </w:r>
      <w:r w:rsidRPr="00214AA2">
        <w:rPr>
          <w:sz w:val="24"/>
          <w:szCs w:val="24"/>
        </w:rPr>
        <w:t>конкурсов</w:t>
      </w:r>
      <w:r w:rsidR="00C051E2">
        <w:rPr>
          <w:sz w:val="24"/>
          <w:szCs w:val="24"/>
        </w:rPr>
        <w:t>, научно – практических конференций</w:t>
      </w:r>
      <w:r w:rsidRPr="00214AA2">
        <w:rPr>
          <w:sz w:val="24"/>
          <w:szCs w:val="24"/>
        </w:rPr>
        <w:t xml:space="preserve">. </w:t>
      </w:r>
    </w:p>
    <w:p w:rsidR="004E2CE4" w:rsidRPr="00DF566A" w:rsidRDefault="00C051E2" w:rsidP="00DF566A">
      <w:pPr>
        <w:rPr>
          <w:rFonts w:eastAsia="Times New Roman" w:cs="Times New Roman"/>
          <w:sz w:val="24"/>
          <w:szCs w:val="24"/>
          <w:lang w:eastAsia="ru-RU"/>
        </w:rPr>
      </w:pPr>
      <w:r>
        <w:rPr>
          <w:rFonts w:cs="Times New Roman"/>
          <w:sz w:val="24"/>
          <w:szCs w:val="24"/>
        </w:rPr>
        <w:t xml:space="preserve"> </w:t>
      </w:r>
      <w:r w:rsidR="00F06AA9">
        <w:rPr>
          <w:rFonts w:ascii="TimesNewRomanPSMT" w:hAnsi="TimesNewRomanPSMT" w:cs="TimesNewRomanPSMT"/>
          <w:sz w:val="24"/>
          <w:szCs w:val="24"/>
        </w:rPr>
        <w:t>Ежегодно  учащиеся 5-10</w:t>
      </w:r>
      <w:r w:rsidR="004E2CE4" w:rsidRPr="00852130">
        <w:rPr>
          <w:rFonts w:ascii="TimesNewRomanPSMT" w:hAnsi="TimesNewRomanPSMT" w:cs="TimesNewRomanPSMT"/>
          <w:sz w:val="24"/>
          <w:szCs w:val="24"/>
        </w:rPr>
        <w:t xml:space="preserve"> классов  </w:t>
      </w:r>
      <w:r w:rsidR="00F06AA9">
        <w:rPr>
          <w:rFonts w:ascii="TimesNewRomanPSMT" w:hAnsi="TimesNewRomanPSMT" w:cs="TimesNewRomanPSMT"/>
          <w:sz w:val="24"/>
          <w:szCs w:val="24"/>
        </w:rPr>
        <w:t xml:space="preserve">принимают участие во Всероссийском конкурсе </w:t>
      </w:r>
      <w:r w:rsidR="00911C5B">
        <w:rPr>
          <w:rFonts w:ascii="TimesNewRomanPSMT" w:hAnsi="TimesNewRomanPSMT" w:cs="TimesNewRomanPSMT"/>
          <w:sz w:val="24"/>
          <w:szCs w:val="24"/>
        </w:rPr>
        <w:t xml:space="preserve">чтецов </w:t>
      </w:r>
      <w:r w:rsidR="00F06AA9">
        <w:rPr>
          <w:rFonts w:ascii="TimesNewRomanPSMT" w:hAnsi="TimesNewRomanPSMT" w:cs="TimesNewRomanPSMT"/>
          <w:sz w:val="24"/>
          <w:szCs w:val="24"/>
        </w:rPr>
        <w:t>«Живая классика»</w:t>
      </w:r>
      <w:r w:rsidR="00911C5B">
        <w:rPr>
          <w:rFonts w:ascii="TimesNewRomanPSMT" w:hAnsi="TimesNewRomanPSMT" w:cs="TimesNewRomanPSMT"/>
          <w:sz w:val="24"/>
          <w:szCs w:val="24"/>
        </w:rPr>
        <w:t>.</w:t>
      </w:r>
    </w:p>
    <w:p w:rsidR="00911C5B" w:rsidRPr="00852130" w:rsidRDefault="00911C5B" w:rsidP="00F06AA9">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Достойно выступают на предметных олимпиадах.</w:t>
      </w:r>
    </w:p>
    <w:p w:rsidR="004E2CE4" w:rsidRPr="008900DD" w:rsidRDefault="004E2CE4" w:rsidP="004E2CE4">
      <w:pPr>
        <w:autoSpaceDE w:val="0"/>
        <w:autoSpaceDN w:val="0"/>
        <w:adjustRightInd w:val="0"/>
        <w:spacing w:line="240" w:lineRule="auto"/>
        <w:rPr>
          <w:rFonts w:ascii="TimesNewRomanPSMT" w:hAnsi="TimesNewRomanPSMT" w:cs="TimesNewRomanPSMT"/>
          <w:b/>
          <w:i/>
          <w:sz w:val="24"/>
          <w:szCs w:val="24"/>
        </w:rPr>
      </w:pPr>
      <w:r w:rsidRPr="008900DD">
        <w:rPr>
          <w:rFonts w:ascii="TimesNewRomanPSMT" w:hAnsi="TimesNewRomanPSMT" w:cs="TimesNewRomanPSMT"/>
          <w:b/>
          <w:i/>
          <w:sz w:val="24"/>
          <w:szCs w:val="24"/>
        </w:rPr>
        <w:t xml:space="preserve">Результаты республиканских предметных олимпиад в 2019-2020 учебном году </w:t>
      </w:r>
    </w:p>
    <w:p w:rsidR="004E2CE4" w:rsidRPr="00852130" w:rsidRDefault="004E2CE4" w:rsidP="004E2CE4">
      <w:pPr>
        <w:autoSpaceDE w:val="0"/>
        <w:autoSpaceDN w:val="0"/>
        <w:adjustRightInd w:val="0"/>
        <w:spacing w:line="240" w:lineRule="auto"/>
        <w:rPr>
          <w:rFonts w:ascii="TimesNewRomanPSMT" w:hAnsi="TimesNewRomanPSMT" w:cs="TimesNewRomanPSMT"/>
          <w:sz w:val="24"/>
          <w:szCs w:val="24"/>
        </w:rPr>
      </w:pPr>
    </w:p>
    <w:tbl>
      <w:tblPr>
        <w:tblStyle w:val="a4"/>
        <w:tblW w:w="0" w:type="auto"/>
        <w:tblInd w:w="108" w:type="dxa"/>
        <w:tblLook w:val="04A0"/>
      </w:tblPr>
      <w:tblGrid>
        <w:gridCol w:w="3402"/>
        <w:gridCol w:w="3119"/>
        <w:gridCol w:w="3119"/>
      </w:tblGrid>
      <w:tr w:rsidR="00326D18" w:rsidTr="000023E4">
        <w:tc>
          <w:tcPr>
            <w:tcW w:w="3402" w:type="dxa"/>
          </w:tcPr>
          <w:p w:rsidR="00326D18" w:rsidRPr="00852130" w:rsidRDefault="00326D18" w:rsidP="004D770C">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Наименование предметов</w:t>
            </w:r>
          </w:p>
        </w:tc>
        <w:tc>
          <w:tcPr>
            <w:tcW w:w="3119" w:type="dxa"/>
          </w:tcPr>
          <w:p w:rsidR="00326D18" w:rsidRPr="00852130" w:rsidRDefault="00326D18" w:rsidP="004D770C">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Количество призеров</w:t>
            </w:r>
          </w:p>
        </w:tc>
        <w:tc>
          <w:tcPr>
            <w:tcW w:w="3119" w:type="dxa"/>
          </w:tcPr>
          <w:p w:rsidR="00326D18" w:rsidRDefault="00326D18" w:rsidP="004D770C">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Класс</w:t>
            </w:r>
          </w:p>
        </w:tc>
      </w:tr>
      <w:tr w:rsidR="00326D18" w:rsidTr="000023E4">
        <w:tc>
          <w:tcPr>
            <w:tcW w:w="3402" w:type="dxa"/>
          </w:tcPr>
          <w:p w:rsidR="00326D18" w:rsidRPr="00852130" w:rsidRDefault="00326D18" w:rsidP="004D770C">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Русский язык в РШ</w:t>
            </w:r>
          </w:p>
        </w:tc>
        <w:tc>
          <w:tcPr>
            <w:tcW w:w="3119" w:type="dxa"/>
          </w:tcPr>
          <w:p w:rsidR="00326D18" w:rsidRPr="00852130" w:rsidRDefault="00326D18" w:rsidP="00DD6D7B">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1</w:t>
            </w:r>
          </w:p>
        </w:tc>
        <w:tc>
          <w:tcPr>
            <w:tcW w:w="3119" w:type="dxa"/>
          </w:tcPr>
          <w:p w:rsidR="00326D18" w:rsidRPr="00852130" w:rsidRDefault="00326D18" w:rsidP="00DD6D7B">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6</w:t>
            </w:r>
          </w:p>
        </w:tc>
      </w:tr>
      <w:tr w:rsidR="00326D18" w:rsidTr="000023E4">
        <w:tc>
          <w:tcPr>
            <w:tcW w:w="3402" w:type="dxa"/>
          </w:tcPr>
          <w:p w:rsidR="00326D18" w:rsidRDefault="00326D18" w:rsidP="004D770C">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Литература в РШ</w:t>
            </w:r>
          </w:p>
        </w:tc>
        <w:tc>
          <w:tcPr>
            <w:tcW w:w="3119" w:type="dxa"/>
          </w:tcPr>
          <w:p w:rsidR="00326D18" w:rsidRPr="00852130" w:rsidRDefault="00326D18" w:rsidP="00DD6D7B">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0</w:t>
            </w:r>
          </w:p>
        </w:tc>
        <w:tc>
          <w:tcPr>
            <w:tcW w:w="3119" w:type="dxa"/>
          </w:tcPr>
          <w:p w:rsidR="00326D18" w:rsidRPr="00852130" w:rsidRDefault="004D0BFF" w:rsidP="00DD6D7B">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w:t>
            </w:r>
          </w:p>
        </w:tc>
      </w:tr>
      <w:tr w:rsidR="00326D18" w:rsidTr="000023E4">
        <w:tc>
          <w:tcPr>
            <w:tcW w:w="3402" w:type="dxa"/>
          </w:tcPr>
          <w:p w:rsidR="00326D18" w:rsidRDefault="00326D18" w:rsidP="004D770C">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Русский язык в НШ</w:t>
            </w:r>
          </w:p>
        </w:tc>
        <w:tc>
          <w:tcPr>
            <w:tcW w:w="3119" w:type="dxa"/>
          </w:tcPr>
          <w:p w:rsidR="00326D18" w:rsidRPr="00852130" w:rsidRDefault="00326D18" w:rsidP="00DD6D7B">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1</w:t>
            </w:r>
          </w:p>
        </w:tc>
        <w:tc>
          <w:tcPr>
            <w:tcW w:w="3119" w:type="dxa"/>
          </w:tcPr>
          <w:p w:rsidR="00326D18" w:rsidRPr="00852130" w:rsidRDefault="00326D18" w:rsidP="00DD6D7B">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10</w:t>
            </w:r>
          </w:p>
        </w:tc>
      </w:tr>
      <w:tr w:rsidR="00326D18" w:rsidTr="000023E4">
        <w:tc>
          <w:tcPr>
            <w:tcW w:w="3402" w:type="dxa"/>
          </w:tcPr>
          <w:p w:rsidR="00326D18" w:rsidRDefault="00326D18" w:rsidP="004D770C">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Литература в НШ</w:t>
            </w:r>
          </w:p>
        </w:tc>
        <w:tc>
          <w:tcPr>
            <w:tcW w:w="3119" w:type="dxa"/>
          </w:tcPr>
          <w:p w:rsidR="00326D18" w:rsidRPr="00852130" w:rsidRDefault="00326D18" w:rsidP="00DD6D7B">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1</w:t>
            </w:r>
          </w:p>
        </w:tc>
        <w:tc>
          <w:tcPr>
            <w:tcW w:w="3119" w:type="dxa"/>
          </w:tcPr>
          <w:p w:rsidR="00326D18" w:rsidRPr="00852130" w:rsidRDefault="00326D18" w:rsidP="00DD6D7B">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7</w:t>
            </w:r>
          </w:p>
        </w:tc>
      </w:tr>
    </w:tbl>
    <w:p w:rsidR="001455B0" w:rsidRDefault="004D0BFF" w:rsidP="001455B0">
      <w:pPr>
        <w:ind w:right="111"/>
        <w:jc w:val="both"/>
        <w:rPr>
          <w:rFonts w:eastAsia="Times New Roman" w:cs="Times New Roman"/>
          <w:sz w:val="24"/>
          <w:szCs w:val="24"/>
          <w:lang w:eastAsia="ru-RU"/>
        </w:rPr>
      </w:pPr>
      <w:r>
        <w:rPr>
          <w:rFonts w:eastAsia="Times New Roman" w:cs="Times New Roman"/>
          <w:sz w:val="24"/>
          <w:szCs w:val="24"/>
          <w:lang w:eastAsia="ru-RU"/>
        </w:rPr>
        <w:t xml:space="preserve"> </w:t>
      </w:r>
    </w:p>
    <w:p w:rsidR="001455B0" w:rsidRDefault="001455B0" w:rsidP="001455B0">
      <w:pPr>
        <w:ind w:right="111"/>
        <w:jc w:val="both"/>
        <w:rPr>
          <w:sz w:val="22"/>
        </w:rPr>
      </w:pPr>
      <w:r w:rsidRPr="00484CCE">
        <w:rPr>
          <w:sz w:val="22"/>
        </w:rPr>
        <w:t>Исходя</w:t>
      </w:r>
      <w:r>
        <w:rPr>
          <w:sz w:val="22"/>
        </w:rPr>
        <w:t>,</w:t>
      </w:r>
      <w:r w:rsidRPr="00484CCE">
        <w:rPr>
          <w:sz w:val="22"/>
        </w:rPr>
        <w:t xml:space="preserve"> из аналитической работы ШМО учителей русского языка и литературы можно отметить достойное выступление учащихся на дистанционных олимпиадах и конкурсах.</w:t>
      </w:r>
    </w:p>
    <w:p w:rsidR="009B515F" w:rsidRDefault="009B515F" w:rsidP="001455B0">
      <w:pPr>
        <w:ind w:right="111"/>
        <w:jc w:val="both"/>
        <w:rPr>
          <w:sz w:val="22"/>
        </w:rPr>
      </w:pPr>
      <w:r>
        <w:rPr>
          <w:sz w:val="22"/>
        </w:rPr>
        <w:t xml:space="preserve">В муниципальных предметных олимпиадах занято </w:t>
      </w:r>
      <w:r w:rsidR="00555FAA">
        <w:rPr>
          <w:sz w:val="22"/>
        </w:rPr>
        <w:t>- 115 мест</w:t>
      </w:r>
      <w:r w:rsidR="00C8114C">
        <w:rPr>
          <w:sz w:val="22"/>
        </w:rPr>
        <w:t xml:space="preserve"> </w:t>
      </w:r>
      <w:r w:rsidR="00555FAA">
        <w:rPr>
          <w:sz w:val="22"/>
        </w:rPr>
        <w:t xml:space="preserve">(победители и призеры). Лидирующая позиция у СОШ №2. </w:t>
      </w:r>
      <w:r w:rsidR="00B57555">
        <w:rPr>
          <w:sz w:val="22"/>
        </w:rPr>
        <w:t>Хорошие показатели у СОШ №6, СОШ №7. Учащиеся Гимназии №11 и лицея №12 показали хорошие результаты.</w:t>
      </w:r>
    </w:p>
    <w:p w:rsidR="00B57555" w:rsidRDefault="005E3B31" w:rsidP="001455B0">
      <w:pPr>
        <w:ind w:right="111"/>
        <w:jc w:val="both"/>
        <w:rPr>
          <w:sz w:val="22"/>
        </w:rPr>
      </w:pPr>
      <w:r>
        <w:rPr>
          <w:sz w:val="22"/>
        </w:rPr>
        <w:lastRenderedPageBreak/>
        <w:t>В Международных конкурсах заняли достойные места – 40 учащихся</w:t>
      </w:r>
      <w:r w:rsidR="00C8114C">
        <w:rPr>
          <w:sz w:val="22"/>
        </w:rPr>
        <w:t xml:space="preserve"> (</w:t>
      </w:r>
      <w:r>
        <w:rPr>
          <w:sz w:val="22"/>
        </w:rPr>
        <w:t xml:space="preserve">СОШ №2-16 учащихся, СОШ №4-1ученик, </w:t>
      </w:r>
      <w:r w:rsidR="00C8114C">
        <w:rPr>
          <w:sz w:val="22"/>
        </w:rPr>
        <w:t>СОШ №6 -5 учащихся, Тимяшевская СОШ -4 ученика, Урдалинская ООШ -9 учащихся,</w:t>
      </w:r>
      <w:r w:rsidR="007A26AB">
        <w:rPr>
          <w:sz w:val="22"/>
        </w:rPr>
        <w:t xml:space="preserve"> Куакбашская ООШ, Шугуровская СОШ, Керлигачская ООШ</w:t>
      </w:r>
      <w:r w:rsidR="00BC6DA8">
        <w:rPr>
          <w:sz w:val="22"/>
        </w:rPr>
        <w:t xml:space="preserve"> </w:t>
      </w:r>
      <w:r w:rsidR="007A26AB">
        <w:rPr>
          <w:sz w:val="22"/>
        </w:rPr>
        <w:t xml:space="preserve">- по 1 ученику, Сугушлинская ООШ – 2 ученика). </w:t>
      </w:r>
    </w:p>
    <w:p w:rsidR="007A26AB" w:rsidRDefault="007A26AB" w:rsidP="001455B0">
      <w:pPr>
        <w:ind w:right="111"/>
        <w:jc w:val="both"/>
        <w:rPr>
          <w:sz w:val="22"/>
        </w:rPr>
      </w:pPr>
      <w:r>
        <w:rPr>
          <w:sz w:val="22"/>
        </w:rPr>
        <w:t>Во Всероссийских конкурсах занято -</w:t>
      </w:r>
      <w:r w:rsidR="00E4650A">
        <w:rPr>
          <w:sz w:val="22"/>
        </w:rPr>
        <w:t xml:space="preserve">99 мест. Активность проявили – СОШ №2(34 мест), Урдалинская ООШ (15 мест), </w:t>
      </w:r>
      <w:r w:rsidR="00F917E5">
        <w:rPr>
          <w:sz w:val="22"/>
        </w:rPr>
        <w:t xml:space="preserve">Старокувакская СОШ (10 мест), Урмышлинская ООШ (9 мест), СОШ №7 (9мест), </w:t>
      </w:r>
      <w:r w:rsidR="00BC6DA8">
        <w:rPr>
          <w:sz w:val="22"/>
        </w:rPr>
        <w:t>СОШ №3(2 места), СОШ №5 (3 места), СОШ №6 (4 места), СОШ №8 (4 места), гимназия №11</w:t>
      </w:r>
      <w:proofErr w:type="gramStart"/>
      <w:r w:rsidR="00BC6DA8">
        <w:rPr>
          <w:sz w:val="22"/>
        </w:rPr>
        <w:t xml:space="preserve">( </w:t>
      </w:r>
      <w:proofErr w:type="gramEnd"/>
      <w:r w:rsidR="00BC6DA8">
        <w:rPr>
          <w:sz w:val="22"/>
        </w:rPr>
        <w:t xml:space="preserve">4 места), </w:t>
      </w:r>
      <w:r w:rsidR="002F2B91">
        <w:rPr>
          <w:sz w:val="22"/>
        </w:rPr>
        <w:t xml:space="preserve">лицей №12( 1 место), Каркалинская ООШ (1 место), Тимяшевская СОШ (3 места), Шугуровская СОШ (2 места), </w:t>
      </w:r>
      <w:r w:rsidR="009B3ACB">
        <w:rPr>
          <w:sz w:val="22"/>
        </w:rPr>
        <w:t>Куакбашская ООШ, Зай –</w:t>
      </w:r>
      <w:proofErr w:type="spellStart"/>
      <w:r w:rsidR="009B3ACB">
        <w:rPr>
          <w:sz w:val="22"/>
        </w:rPr>
        <w:t>Каратайская</w:t>
      </w:r>
      <w:proofErr w:type="spellEnd"/>
      <w:r w:rsidR="009B3ACB">
        <w:rPr>
          <w:sz w:val="22"/>
        </w:rPr>
        <w:t xml:space="preserve"> ООШ по 1 месту.</w:t>
      </w:r>
    </w:p>
    <w:p w:rsidR="009B3ACB" w:rsidRDefault="009B3ACB" w:rsidP="001455B0">
      <w:pPr>
        <w:ind w:right="111"/>
        <w:jc w:val="both"/>
        <w:rPr>
          <w:sz w:val="22"/>
        </w:rPr>
      </w:pPr>
      <w:r>
        <w:rPr>
          <w:sz w:val="22"/>
        </w:rPr>
        <w:t>На республиканском уровне занято -</w:t>
      </w:r>
      <w:r w:rsidR="00625C85">
        <w:rPr>
          <w:sz w:val="22"/>
        </w:rPr>
        <w:t xml:space="preserve">41 мест: СОШ №2-12 мест, СОШ №6 -5 мест, </w:t>
      </w:r>
      <w:r w:rsidR="00331A9C">
        <w:rPr>
          <w:sz w:val="22"/>
        </w:rPr>
        <w:t xml:space="preserve">СОШ №8 – 4 места, лицей №12 – 4места, Урдалинская ООШ – 2 места, </w:t>
      </w:r>
      <w:r w:rsidR="00625C85">
        <w:rPr>
          <w:sz w:val="22"/>
        </w:rPr>
        <w:t xml:space="preserve">Тимяшевская СОШ – 3места, </w:t>
      </w:r>
      <w:r w:rsidR="00097C57">
        <w:rPr>
          <w:sz w:val="22"/>
        </w:rPr>
        <w:t xml:space="preserve">по 1 месту – СОШ №4, СОШ №7, СОШ №10, гимназия №11, Подлесная ООШ, Каркалинская ООШ, Ново – </w:t>
      </w:r>
      <w:proofErr w:type="spellStart"/>
      <w:r w:rsidR="00097C57">
        <w:rPr>
          <w:sz w:val="22"/>
        </w:rPr>
        <w:t>Сережкинская</w:t>
      </w:r>
      <w:proofErr w:type="spellEnd"/>
      <w:r w:rsidR="00097C57">
        <w:rPr>
          <w:sz w:val="22"/>
        </w:rPr>
        <w:t xml:space="preserve"> ООШ, </w:t>
      </w:r>
      <w:r w:rsidR="00536043">
        <w:rPr>
          <w:sz w:val="22"/>
        </w:rPr>
        <w:t>Старо –</w:t>
      </w:r>
      <w:r w:rsidR="00E01722">
        <w:rPr>
          <w:sz w:val="22"/>
        </w:rPr>
        <w:t xml:space="preserve"> </w:t>
      </w:r>
      <w:proofErr w:type="spellStart"/>
      <w:r w:rsidR="00536043">
        <w:rPr>
          <w:sz w:val="22"/>
        </w:rPr>
        <w:t>Иштирякская</w:t>
      </w:r>
      <w:proofErr w:type="spellEnd"/>
      <w:r w:rsidR="00536043">
        <w:rPr>
          <w:sz w:val="22"/>
        </w:rPr>
        <w:t xml:space="preserve"> ООШ, </w:t>
      </w:r>
      <w:proofErr w:type="spellStart"/>
      <w:r w:rsidR="00536043">
        <w:rPr>
          <w:sz w:val="22"/>
        </w:rPr>
        <w:t>Зеленорощинская</w:t>
      </w:r>
      <w:proofErr w:type="spellEnd"/>
      <w:r w:rsidR="00536043">
        <w:rPr>
          <w:sz w:val="22"/>
        </w:rPr>
        <w:t xml:space="preserve"> СОШ, Шугуровская СОШ, Зай –</w:t>
      </w:r>
      <w:r w:rsidR="007172FE">
        <w:rPr>
          <w:sz w:val="22"/>
        </w:rPr>
        <w:t xml:space="preserve"> </w:t>
      </w:r>
      <w:proofErr w:type="spellStart"/>
      <w:r w:rsidR="00536043">
        <w:rPr>
          <w:sz w:val="22"/>
        </w:rPr>
        <w:t>Каратайская</w:t>
      </w:r>
      <w:proofErr w:type="spellEnd"/>
      <w:r w:rsidR="00536043">
        <w:rPr>
          <w:sz w:val="22"/>
        </w:rPr>
        <w:t xml:space="preserve"> ООШ.</w:t>
      </w:r>
    </w:p>
    <w:p w:rsidR="00536043" w:rsidRDefault="00E01722" w:rsidP="001455B0">
      <w:pPr>
        <w:ind w:right="111"/>
        <w:jc w:val="both"/>
        <w:rPr>
          <w:sz w:val="22"/>
        </w:rPr>
      </w:pPr>
      <w:r>
        <w:rPr>
          <w:sz w:val="22"/>
        </w:rPr>
        <w:t xml:space="preserve">В муниципальных конкурсах занято </w:t>
      </w:r>
      <w:r w:rsidR="00330F74">
        <w:rPr>
          <w:sz w:val="22"/>
        </w:rPr>
        <w:t>–</w:t>
      </w:r>
      <w:r>
        <w:rPr>
          <w:sz w:val="22"/>
        </w:rPr>
        <w:t xml:space="preserve"> </w:t>
      </w:r>
      <w:r w:rsidR="00330F74">
        <w:rPr>
          <w:sz w:val="22"/>
        </w:rPr>
        <w:t>97 мест. Лидиру</w:t>
      </w:r>
      <w:r w:rsidR="007172FE">
        <w:rPr>
          <w:sz w:val="22"/>
        </w:rPr>
        <w:t xml:space="preserve">ющая позиция у СОШ №2. На муниципальном уровне есть места у всех школ кроме </w:t>
      </w:r>
      <w:proofErr w:type="spellStart"/>
      <w:r w:rsidR="007172FE">
        <w:rPr>
          <w:sz w:val="22"/>
        </w:rPr>
        <w:t>Каркалинской</w:t>
      </w:r>
      <w:proofErr w:type="spellEnd"/>
      <w:r w:rsidR="007172FE">
        <w:rPr>
          <w:sz w:val="22"/>
        </w:rPr>
        <w:t xml:space="preserve"> ООШ, </w:t>
      </w:r>
      <w:proofErr w:type="spellStart"/>
      <w:r w:rsidR="007172FE">
        <w:rPr>
          <w:sz w:val="22"/>
        </w:rPr>
        <w:t>Керлигачской</w:t>
      </w:r>
      <w:proofErr w:type="spellEnd"/>
      <w:r w:rsidR="007172FE">
        <w:rPr>
          <w:sz w:val="22"/>
        </w:rPr>
        <w:t xml:space="preserve"> ООШ, </w:t>
      </w:r>
      <w:r w:rsidR="00F546E4">
        <w:rPr>
          <w:sz w:val="22"/>
        </w:rPr>
        <w:t xml:space="preserve">Старо – </w:t>
      </w:r>
      <w:proofErr w:type="spellStart"/>
      <w:r w:rsidR="00F546E4">
        <w:rPr>
          <w:sz w:val="22"/>
        </w:rPr>
        <w:t>Иштирякской</w:t>
      </w:r>
      <w:proofErr w:type="spellEnd"/>
      <w:r w:rsidR="00F546E4">
        <w:rPr>
          <w:sz w:val="22"/>
        </w:rPr>
        <w:t xml:space="preserve"> ООШ, Зай –</w:t>
      </w:r>
      <w:r w:rsidR="003F5325">
        <w:rPr>
          <w:sz w:val="22"/>
        </w:rPr>
        <w:t xml:space="preserve"> </w:t>
      </w:r>
      <w:r w:rsidR="00F546E4">
        <w:rPr>
          <w:sz w:val="22"/>
        </w:rPr>
        <w:t xml:space="preserve">Каратайской ООШ, </w:t>
      </w:r>
      <w:proofErr w:type="spellStart"/>
      <w:r w:rsidR="00F546E4">
        <w:rPr>
          <w:sz w:val="22"/>
        </w:rPr>
        <w:t>Урмышлинской</w:t>
      </w:r>
      <w:proofErr w:type="spellEnd"/>
      <w:r w:rsidR="00F546E4">
        <w:rPr>
          <w:sz w:val="22"/>
        </w:rPr>
        <w:t xml:space="preserve"> ООШ.</w:t>
      </w:r>
    </w:p>
    <w:p w:rsidR="003F5325" w:rsidRDefault="003F5325" w:rsidP="001455B0">
      <w:pPr>
        <w:ind w:right="111"/>
        <w:jc w:val="both"/>
        <w:rPr>
          <w:sz w:val="22"/>
        </w:rPr>
      </w:pPr>
      <w:r>
        <w:rPr>
          <w:sz w:val="22"/>
        </w:rPr>
        <w:t xml:space="preserve">29 </w:t>
      </w:r>
      <w:r w:rsidR="00CF162A">
        <w:rPr>
          <w:sz w:val="22"/>
        </w:rPr>
        <w:t xml:space="preserve">мест занято учащимися района в </w:t>
      </w:r>
      <w:r>
        <w:rPr>
          <w:sz w:val="22"/>
        </w:rPr>
        <w:t>научно – практических конференция</w:t>
      </w:r>
      <w:r w:rsidR="00CF162A">
        <w:rPr>
          <w:sz w:val="22"/>
        </w:rPr>
        <w:t>х</w:t>
      </w:r>
      <w:r>
        <w:rPr>
          <w:sz w:val="22"/>
        </w:rPr>
        <w:t xml:space="preserve"> различного уровня.</w:t>
      </w:r>
    </w:p>
    <w:p w:rsidR="003306C0" w:rsidRPr="003306C0" w:rsidRDefault="003306C0" w:rsidP="001455B0">
      <w:pPr>
        <w:ind w:right="111"/>
        <w:jc w:val="both"/>
        <w:rPr>
          <w:b/>
          <w:sz w:val="22"/>
        </w:rPr>
      </w:pPr>
      <w:r w:rsidRPr="003306C0">
        <w:rPr>
          <w:b/>
          <w:sz w:val="22"/>
        </w:rPr>
        <w:t>Положительные моменты:</w:t>
      </w:r>
      <w:r>
        <w:rPr>
          <w:b/>
          <w:sz w:val="22"/>
        </w:rPr>
        <w:t xml:space="preserve"> </w:t>
      </w:r>
      <w:r w:rsidRPr="0087176F">
        <w:rPr>
          <w:sz w:val="22"/>
        </w:rPr>
        <w:t xml:space="preserve">высокая активность </w:t>
      </w:r>
      <w:r w:rsidR="0087176F">
        <w:rPr>
          <w:sz w:val="22"/>
        </w:rPr>
        <w:t xml:space="preserve">участия </w:t>
      </w:r>
      <w:r w:rsidRPr="0087176F">
        <w:rPr>
          <w:sz w:val="22"/>
        </w:rPr>
        <w:t xml:space="preserve">учителей с одаренными учащимися </w:t>
      </w:r>
      <w:r w:rsidR="006F7A1A">
        <w:rPr>
          <w:sz w:val="22"/>
        </w:rPr>
        <w:t xml:space="preserve">в олимпиадах и конкурсах различного уровня наблюдается у </w:t>
      </w:r>
      <w:r w:rsidRPr="0087176F">
        <w:rPr>
          <w:sz w:val="22"/>
        </w:rPr>
        <w:t xml:space="preserve">СОШ №2, </w:t>
      </w:r>
      <w:r w:rsidR="00B25CD5" w:rsidRPr="0087176F">
        <w:rPr>
          <w:sz w:val="22"/>
        </w:rPr>
        <w:t xml:space="preserve">СОШ №5, СОШ №6, СОШ №7, СОШ №8, гимназия №11, лицей №12, Тимяшевская СОШ, </w:t>
      </w:r>
      <w:r w:rsidR="0087176F" w:rsidRPr="0087176F">
        <w:rPr>
          <w:sz w:val="22"/>
        </w:rPr>
        <w:t>Шуг</w:t>
      </w:r>
      <w:r w:rsidR="006F7A1A">
        <w:rPr>
          <w:sz w:val="22"/>
        </w:rPr>
        <w:t>уровская СОШ, Урдалинская ООШ, К</w:t>
      </w:r>
      <w:r w:rsidR="0087176F" w:rsidRPr="0087176F">
        <w:rPr>
          <w:sz w:val="22"/>
        </w:rPr>
        <w:t>уакбашская ООШ.</w:t>
      </w:r>
    </w:p>
    <w:p w:rsidR="001455B0" w:rsidRDefault="001455B0" w:rsidP="001455B0">
      <w:pPr>
        <w:ind w:right="111"/>
        <w:jc w:val="both"/>
        <w:rPr>
          <w:sz w:val="22"/>
        </w:rPr>
      </w:pPr>
      <w:r>
        <w:rPr>
          <w:b/>
          <w:sz w:val="22"/>
        </w:rPr>
        <w:t>Выявленные н</w:t>
      </w:r>
      <w:r w:rsidRPr="00544EAC">
        <w:rPr>
          <w:b/>
          <w:sz w:val="22"/>
        </w:rPr>
        <w:t>едостатки:</w:t>
      </w:r>
      <w:r>
        <w:rPr>
          <w:b/>
          <w:sz w:val="22"/>
        </w:rPr>
        <w:t xml:space="preserve"> </w:t>
      </w:r>
      <w:r w:rsidRPr="001455B0">
        <w:rPr>
          <w:sz w:val="22"/>
        </w:rPr>
        <w:t>мало мест на очных предметных олимпиадах.</w:t>
      </w:r>
      <w:r w:rsidR="00F546E4">
        <w:rPr>
          <w:sz w:val="22"/>
        </w:rPr>
        <w:t xml:space="preserve"> </w:t>
      </w:r>
    </w:p>
    <w:p w:rsidR="00B915FB" w:rsidRPr="00544EAC" w:rsidRDefault="00B915FB" w:rsidP="001455B0">
      <w:pPr>
        <w:ind w:right="111"/>
        <w:jc w:val="both"/>
        <w:rPr>
          <w:b/>
          <w:sz w:val="22"/>
        </w:rPr>
      </w:pPr>
      <w:r>
        <w:rPr>
          <w:sz w:val="22"/>
        </w:rPr>
        <w:t>Низкая активность</w:t>
      </w:r>
      <w:r w:rsidRPr="00B915FB">
        <w:rPr>
          <w:sz w:val="22"/>
        </w:rPr>
        <w:t xml:space="preserve"> </w:t>
      </w:r>
      <w:r>
        <w:rPr>
          <w:sz w:val="22"/>
        </w:rPr>
        <w:t xml:space="preserve">участия </w:t>
      </w:r>
      <w:r w:rsidRPr="0087176F">
        <w:rPr>
          <w:sz w:val="22"/>
        </w:rPr>
        <w:t xml:space="preserve">учителей с одаренными учащимися </w:t>
      </w:r>
      <w:r>
        <w:rPr>
          <w:sz w:val="22"/>
        </w:rPr>
        <w:t xml:space="preserve">в олимпиадах и конкурсах различного уровня наблюдается у ООШ №1, </w:t>
      </w:r>
      <w:r w:rsidR="00E03186">
        <w:rPr>
          <w:sz w:val="22"/>
        </w:rPr>
        <w:t xml:space="preserve">СОШ №13, </w:t>
      </w:r>
      <w:proofErr w:type="gramStart"/>
      <w:r>
        <w:rPr>
          <w:sz w:val="22"/>
        </w:rPr>
        <w:t>Ивановской</w:t>
      </w:r>
      <w:proofErr w:type="gramEnd"/>
      <w:r>
        <w:rPr>
          <w:sz w:val="22"/>
        </w:rPr>
        <w:t xml:space="preserve"> ООШ, </w:t>
      </w:r>
      <w:r w:rsidR="00E03186">
        <w:rPr>
          <w:sz w:val="22"/>
        </w:rPr>
        <w:t xml:space="preserve">Подлесной ООШ, </w:t>
      </w:r>
      <w:proofErr w:type="spellStart"/>
      <w:r w:rsidR="00E03186">
        <w:rPr>
          <w:sz w:val="22"/>
        </w:rPr>
        <w:t>Керлигачской</w:t>
      </w:r>
      <w:proofErr w:type="spellEnd"/>
      <w:r w:rsidR="00E03186">
        <w:rPr>
          <w:sz w:val="22"/>
        </w:rPr>
        <w:t xml:space="preserve"> ООШ, </w:t>
      </w:r>
      <w:r w:rsidR="00C169A9">
        <w:rPr>
          <w:sz w:val="22"/>
        </w:rPr>
        <w:t xml:space="preserve">Зай – Каратайской ООШ, Старописьмянской ООШ, </w:t>
      </w:r>
      <w:proofErr w:type="spellStart"/>
      <w:r w:rsidR="00C169A9">
        <w:rPr>
          <w:sz w:val="22"/>
        </w:rPr>
        <w:t>Нижнечершелинской</w:t>
      </w:r>
      <w:proofErr w:type="spellEnd"/>
      <w:r w:rsidR="00C169A9">
        <w:rPr>
          <w:sz w:val="22"/>
        </w:rPr>
        <w:t xml:space="preserve"> ООШ, </w:t>
      </w:r>
      <w:proofErr w:type="spellStart"/>
      <w:r w:rsidR="00C169A9">
        <w:rPr>
          <w:sz w:val="22"/>
        </w:rPr>
        <w:t>Федотовской</w:t>
      </w:r>
      <w:proofErr w:type="spellEnd"/>
      <w:r w:rsidR="00C169A9">
        <w:rPr>
          <w:sz w:val="22"/>
        </w:rPr>
        <w:t xml:space="preserve"> ООШ.</w:t>
      </w:r>
    </w:p>
    <w:p w:rsidR="001455B0" w:rsidRDefault="001455B0" w:rsidP="001455B0">
      <w:pPr>
        <w:ind w:right="111"/>
        <w:jc w:val="both"/>
        <w:rPr>
          <w:sz w:val="22"/>
        </w:rPr>
      </w:pPr>
      <w:r w:rsidRPr="001455B0">
        <w:rPr>
          <w:b/>
          <w:sz w:val="22"/>
          <w:u w:val="single"/>
        </w:rPr>
        <w:t>Выводы</w:t>
      </w:r>
      <w:r w:rsidRPr="00B87C71">
        <w:rPr>
          <w:b/>
          <w:sz w:val="22"/>
        </w:rPr>
        <w:t xml:space="preserve">: </w:t>
      </w:r>
      <w:r w:rsidRPr="001455B0">
        <w:rPr>
          <w:sz w:val="22"/>
        </w:rPr>
        <w:t>учителям необходимо усилить работу по подготовке учащихся к предметным олимпиадам по русскому языку и литературе на Республиканском этапе.</w:t>
      </w:r>
    </w:p>
    <w:p w:rsidR="0091633B" w:rsidRPr="0091633B" w:rsidRDefault="0091633B" w:rsidP="001455B0">
      <w:pPr>
        <w:ind w:right="111"/>
        <w:jc w:val="both"/>
        <w:rPr>
          <w:sz w:val="22"/>
        </w:rPr>
      </w:pPr>
      <w:r>
        <w:rPr>
          <w:sz w:val="22"/>
        </w:rPr>
        <w:t xml:space="preserve">Учителям ООШ №1, СОШ №13, </w:t>
      </w:r>
      <w:proofErr w:type="gramStart"/>
      <w:r>
        <w:rPr>
          <w:sz w:val="22"/>
        </w:rPr>
        <w:t>Ивановской</w:t>
      </w:r>
      <w:proofErr w:type="gramEnd"/>
      <w:r>
        <w:rPr>
          <w:sz w:val="22"/>
        </w:rPr>
        <w:t xml:space="preserve"> ООШ, Подлесной ООШ, </w:t>
      </w:r>
      <w:proofErr w:type="spellStart"/>
      <w:r>
        <w:rPr>
          <w:sz w:val="22"/>
        </w:rPr>
        <w:t>Керлигачской</w:t>
      </w:r>
      <w:proofErr w:type="spellEnd"/>
      <w:r>
        <w:rPr>
          <w:sz w:val="22"/>
        </w:rPr>
        <w:t xml:space="preserve"> ООШ, Зай – Каратайской ООШ, Старописьмянской ООШ, </w:t>
      </w:r>
      <w:proofErr w:type="spellStart"/>
      <w:r>
        <w:rPr>
          <w:sz w:val="22"/>
        </w:rPr>
        <w:t>Нижнечершелинской</w:t>
      </w:r>
      <w:proofErr w:type="spellEnd"/>
      <w:r>
        <w:rPr>
          <w:sz w:val="22"/>
        </w:rPr>
        <w:t xml:space="preserve"> ООШ, </w:t>
      </w:r>
      <w:proofErr w:type="spellStart"/>
      <w:r>
        <w:rPr>
          <w:sz w:val="22"/>
        </w:rPr>
        <w:t>Федотовской</w:t>
      </w:r>
      <w:proofErr w:type="spellEnd"/>
      <w:r>
        <w:rPr>
          <w:sz w:val="22"/>
        </w:rPr>
        <w:t xml:space="preserve"> ООШ усилить работу с одаренными учащимися, активизировать работу по данному направлению.</w:t>
      </w:r>
    </w:p>
    <w:p w:rsidR="00333B31" w:rsidRPr="001455B0" w:rsidRDefault="001455B0" w:rsidP="001455B0">
      <w:pPr>
        <w:ind w:right="111"/>
        <w:jc w:val="both"/>
      </w:pPr>
      <w:r w:rsidRPr="001455B0">
        <w:rPr>
          <w:rStyle w:val="mw-headline"/>
          <w:bCs/>
        </w:rPr>
        <w:t xml:space="preserve">   </w:t>
      </w:r>
      <w:r w:rsidR="004E2CE4">
        <w:rPr>
          <w:rFonts w:eastAsia="Times New Roman" w:cs="Times New Roman"/>
          <w:sz w:val="24"/>
          <w:szCs w:val="24"/>
          <w:lang w:eastAsia="ru-RU"/>
        </w:rPr>
        <w:t xml:space="preserve"> </w:t>
      </w:r>
      <w:r w:rsidR="004E2CE4" w:rsidRPr="00333B31">
        <w:rPr>
          <w:rFonts w:cs="Times New Roman"/>
          <w:sz w:val="24"/>
          <w:szCs w:val="24"/>
        </w:rPr>
        <w:t>Профессия педагога требует постоянного совершенствования. Продуктивная работа учителя в межкурсовой период позволяет не только совершенствовать мастерство, но и распространять свой опыт. Мастерство определяется самообразованием, саморазвитием, профессиональной пригодностью, профессиональным самоопределением, т. е. целенаправленным формированием в себе тех качеств, которые необходимы для выполнения профессиональной деятельности. Участие в конкурсах профессионального мастерства, научно-практических конференциях, мастер-классах способствует эффективному развитию системы школьного образования, широкому внедрению в практику новых интересных методик и подходов к преподаванию, развитию профессиональных компетенций.</w:t>
      </w:r>
      <w:r w:rsidR="00333B31">
        <w:t xml:space="preserve">  </w:t>
      </w:r>
      <w:r w:rsidR="00333B31" w:rsidRPr="00333B31">
        <w:rPr>
          <w:rFonts w:cs="Times New Roman"/>
          <w:sz w:val="24"/>
          <w:szCs w:val="24"/>
        </w:rPr>
        <w:t xml:space="preserve"> </w:t>
      </w:r>
      <w:proofErr w:type="gramStart"/>
      <w:r w:rsidR="00333B31" w:rsidRPr="00333B31">
        <w:rPr>
          <w:rFonts w:cs="Times New Roman"/>
          <w:sz w:val="24"/>
          <w:szCs w:val="24"/>
        </w:rPr>
        <w:t xml:space="preserve">В течение года педагоги обменивались опытом работы и на уровне общеобразовательного учреждения, и обобщали опыт работы на муниципальном, региональном, республиканском уровнях: посещали семинары, мастер-классы, участвовали в </w:t>
      </w:r>
      <w:proofErr w:type="spellStart"/>
      <w:r w:rsidR="00333B31" w:rsidRPr="00333B31">
        <w:rPr>
          <w:rFonts w:cs="Times New Roman"/>
          <w:sz w:val="24"/>
          <w:szCs w:val="24"/>
        </w:rPr>
        <w:t>вебинарах</w:t>
      </w:r>
      <w:proofErr w:type="spellEnd"/>
      <w:r w:rsidR="00333B31" w:rsidRPr="00333B31">
        <w:rPr>
          <w:rFonts w:cs="Times New Roman"/>
          <w:sz w:val="24"/>
          <w:szCs w:val="24"/>
        </w:rPr>
        <w:t>, конференциях.</w:t>
      </w:r>
      <w:proofErr w:type="gramEnd"/>
      <w:r w:rsidR="00333B31" w:rsidRPr="00333B31">
        <w:rPr>
          <w:rFonts w:cs="Times New Roman"/>
          <w:sz w:val="24"/>
          <w:szCs w:val="24"/>
        </w:rPr>
        <w:t xml:space="preserve"> Педагоги школ города и района принимали участие в  </w:t>
      </w:r>
      <w:proofErr w:type="spellStart"/>
      <w:r w:rsidR="00333B31" w:rsidRPr="00333B31">
        <w:rPr>
          <w:rFonts w:cs="Times New Roman"/>
          <w:sz w:val="24"/>
          <w:szCs w:val="24"/>
        </w:rPr>
        <w:t>вебинарах</w:t>
      </w:r>
      <w:proofErr w:type="spellEnd"/>
      <w:r w:rsidR="00333B31" w:rsidRPr="00333B31">
        <w:rPr>
          <w:rFonts w:cs="Times New Roman"/>
          <w:sz w:val="24"/>
          <w:szCs w:val="24"/>
        </w:rPr>
        <w:t xml:space="preserve">  гуманитарного направления: «Уроки будущего. Электронный учебник и образовательные сервисы»: практика применения и новые перспективы», «Страна читающая» о популяризации чтения художественной литературы, изучаемой в школе», «Формирование познавательных УУД при подготовке к ОГЭ и ЕГЭ средствами УМК по русскому языку». </w:t>
      </w:r>
      <w:r w:rsidR="00333B31" w:rsidRPr="00333B31">
        <w:rPr>
          <w:rFonts w:cs="Times New Roman"/>
          <w:color w:val="000000"/>
          <w:sz w:val="24"/>
          <w:szCs w:val="24"/>
        </w:rPr>
        <w:t xml:space="preserve"> Учителя повышают свой профессиональный уровень на выездных семинарах: «</w:t>
      </w:r>
      <w:r w:rsidR="00333B31" w:rsidRPr="00333B31">
        <w:rPr>
          <w:rFonts w:cs="Times New Roman"/>
          <w:sz w:val="24"/>
          <w:szCs w:val="24"/>
        </w:rPr>
        <w:t>Конструирование деятельностного урока русского языка (литературы) в основной и старшей школе в рамках реализации ФГОС». Г. Набережные Челны. «Развитие коммуникативной компетенции в процессе подготовки к ГИА по русскому языку (в формате ОГЭ и ЕГЭ)</w:t>
      </w:r>
      <w:r w:rsidR="004B6A43">
        <w:rPr>
          <w:sz w:val="24"/>
        </w:rPr>
        <w:t xml:space="preserve"> </w:t>
      </w:r>
      <w:proofErr w:type="gramStart"/>
      <w:r w:rsidR="004B6A43">
        <w:rPr>
          <w:sz w:val="24"/>
        </w:rPr>
        <w:t>г</w:t>
      </w:r>
      <w:proofErr w:type="gramEnd"/>
      <w:r w:rsidR="00333B31" w:rsidRPr="00333B31">
        <w:rPr>
          <w:rFonts w:cs="Times New Roman"/>
          <w:sz w:val="24"/>
          <w:szCs w:val="24"/>
        </w:rPr>
        <w:t xml:space="preserve">. </w:t>
      </w:r>
      <w:r w:rsidR="00333B31" w:rsidRPr="00333B31">
        <w:rPr>
          <w:rFonts w:cs="Times New Roman"/>
          <w:sz w:val="24"/>
          <w:szCs w:val="24"/>
        </w:rPr>
        <w:lastRenderedPageBreak/>
        <w:t xml:space="preserve">Альметьевск. «Ознакомление с системой оценки функциональной грамотности учащихся, используемой в международных исследованиях качества образования»  Г. Казань. «Формирование коммуникативной  компетентности  личности посредством  создания поликультурной среды в лицее  для одаренных детей» </w:t>
      </w:r>
      <w:proofErr w:type="gramStart"/>
      <w:r w:rsidR="00333B31" w:rsidRPr="00333B31">
        <w:rPr>
          <w:rFonts w:cs="Times New Roman"/>
          <w:sz w:val="24"/>
          <w:szCs w:val="24"/>
        </w:rPr>
        <w:t>г</w:t>
      </w:r>
      <w:proofErr w:type="gramEnd"/>
      <w:r w:rsidR="00333B31" w:rsidRPr="00333B31">
        <w:rPr>
          <w:rFonts w:cs="Times New Roman"/>
          <w:sz w:val="24"/>
          <w:szCs w:val="24"/>
        </w:rPr>
        <w:t xml:space="preserve">. Казань, ГАОУ «Лицей </w:t>
      </w:r>
      <w:proofErr w:type="spellStart"/>
      <w:r w:rsidR="00333B31" w:rsidRPr="00333B31">
        <w:rPr>
          <w:rFonts w:cs="Times New Roman"/>
          <w:sz w:val="24"/>
          <w:szCs w:val="24"/>
        </w:rPr>
        <w:t>Иннополис</w:t>
      </w:r>
      <w:proofErr w:type="spellEnd"/>
      <w:r w:rsidR="00333B31" w:rsidRPr="00333B31">
        <w:rPr>
          <w:rFonts w:cs="Times New Roman"/>
          <w:sz w:val="24"/>
          <w:szCs w:val="24"/>
        </w:rPr>
        <w:t xml:space="preserve">». </w:t>
      </w:r>
    </w:p>
    <w:p w:rsidR="00333B31" w:rsidRPr="00333B31" w:rsidRDefault="00333B31" w:rsidP="00D50FE0">
      <w:pPr>
        <w:pStyle w:val="a5"/>
        <w:spacing w:line="276" w:lineRule="auto"/>
        <w:ind w:right="111"/>
        <w:contextualSpacing/>
        <w:rPr>
          <w:rFonts w:ascii="Times New Roman" w:hAnsi="Times New Roman"/>
          <w:sz w:val="24"/>
        </w:rPr>
      </w:pPr>
      <w:r w:rsidRPr="00333B31">
        <w:rPr>
          <w:rFonts w:ascii="Times New Roman" w:hAnsi="Times New Roman"/>
          <w:sz w:val="24"/>
        </w:rPr>
        <w:t>В данном учебном году</w:t>
      </w:r>
      <w:r w:rsidR="004B6A43">
        <w:rPr>
          <w:rFonts w:ascii="Times New Roman" w:hAnsi="Times New Roman"/>
          <w:sz w:val="24"/>
        </w:rPr>
        <w:t xml:space="preserve">, </w:t>
      </w:r>
      <w:proofErr w:type="spellStart"/>
      <w:r w:rsidR="008E686C">
        <w:rPr>
          <w:rFonts w:ascii="Times New Roman" w:hAnsi="Times New Roman"/>
          <w:sz w:val="24"/>
        </w:rPr>
        <w:t>Галяува</w:t>
      </w:r>
      <w:proofErr w:type="spellEnd"/>
      <w:r w:rsidR="008E686C">
        <w:rPr>
          <w:rFonts w:ascii="Times New Roman" w:hAnsi="Times New Roman"/>
          <w:sz w:val="24"/>
        </w:rPr>
        <w:t xml:space="preserve"> Л.С</w:t>
      </w:r>
      <w:r w:rsidR="00D50FE0">
        <w:rPr>
          <w:rFonts w:ascii="Times New Roman" w:hAnsi="Times New Roman"/>
          <w:sz w:val="24"/>
        </w:rPr>
        <w:t>.</w:t>
      </w:r>
      <w:r w:rsidR="008E686C">
        <w:rPr>
          <w:rFonts w:ascii="Times New Roman" w:hAnsi="Times New Roman"/>
          <w:sz w:val="24"/>
        </w:rPr>
        <w:t xml:space="preserve">, </w:t>
      </w:r>
      <w:r w:rsidR="004B6A43">
        <w:rPr>
          <w:rFonts w:ascii="Times New Roman" w:hAnsi="Times New Roman"/>
          <w:sz w:val="24"/>
        </w:rPr>
        <w:t>учитель СОШ  №7</w:t>
      </w:r>
      <w:r w:rsidR="008E686C">
        <w:rPr>
          <w:rFonts w:ascii="Times New Roman" w:hAnsi="Times New Roman"/>
          <w:sz w:val="24"/>
        </w:rPr>
        <w:t>,</w:t>
      </w:r>
      <w:r w:rsidR="004B6A43">
        <w:rPr>
          <w:rFonts w:ascii="Times New Roman" w:hAnsi="Times New Roman"/>
          <w:sz w:val="24"/>
        </w:rPr>
        <w:t xml:space="preserve"> стала победителем</w:t>
      </w:r>
      <w:r w:rsidRPr="00333B31">
        <w:rPr>
          <w:rFonts w:ascii="Times New Roman" w:hAnsi="Times New Roman"/>
          <w:sz w:val="24"/>
        </w:rPr>
        <w:t xml:space="preserve"> муниципального этапа Всероссийско</w:t>
      </w:r>
      <w:r w:rsidR="004B6A43">
        <w:rPr>
          <w:rFonts w:ascii="Times New Roman" w:hAnsi="Times New Roman"/>
          <w:sz w:val="24"/>
        </w:rPr>
        <w:t>го конкурса «Учитель года – 2020</w:t>
      </w:r>
      <w:r w:rsidRPr="00333B31">
        <w:rPr>
          <w:rFonts w:ascii="Times New Roman" w:hAnsi="Times New Roman"/>
          <w:sz w:val="24"/>
        </w:rPr>
        <w:t>».</w:t>
      </w:r>
    </w:p>
    <w:p w:rsidR="00333B31" w:rsidRPr="00333B31" w:rsidRDefault="00333B31" w:rsidP="00D50FE0">
      <w:pPr>
        <w:pStyle w:val="a5"/>
        <w:spacing w:line="276" w:lineRule="auto"/>
        <w:ind w:right="111"/>
        <w:contextualSpacing/>
        <w:rPr>
          <w:rFonts w:ascii="Times New Roman" w:hAnsi="Times New Roman"/>
          <w:sz w:val="24"/>
        </w:rPr>
      </w:pPr>
      <w:r w:rsidRPr="00333B31">
        <w:rPr>
          <w:rFonts w:ascii="Times New Roman" w:hAnsi="Times New Roman"/>
          <w:sz w:val="24"/>
        </w:rPr>
        <w:t xml:space="preserve">Педагоги распространяют педагогический опыт в педагогических сообществах, в педагогических изданиях, но в заочной форме, дистанционно. Практически нет публикаций в местных </w:t>
      </w:r>
      <w:r w:rsidR="008E686C">
        <w:rPr>
          <w:rFonts w:ascii="Times New Roman" w:hAnsi="Times New Roman"/>
          <w:sz w:val="24"/>
        </w:rPr>
        <w:t>и республиканских изданиях, хоть</w:t>
      </w:r>
      <w:r w:rsidRPr="00333B31">
        <w:rPr>
          <w:rFonts w:ascii="Times New Roman" w:hAnsi="Times New Roman"/>
          <w:sz w:val="24"/>
        </w:rPr>
        <w:t xml:space="preserve"> опыт района это позволяет.</w:t>
      </w:r>
    </w:p>
    <w:p w:rsidR="00333B31" w:rsidRPr="00D50FE0" w:rsidRDefault="00333B31" w:rsidP="00333B31">
      <w:pPr>
        <w:ind w:right="111"/>
        <w:contextualSpacing/>
        <w:rPr>
          <w:sz w:val="24"/>
          <w:szCs w:val="24"/>
        </w:rPr>
      </w:pPr>
      <w:r w:rsidRPr="00D50FE0">
        <w:rPr>
          <w:sz w:val="24"/>
          <w:szCs w:val="24"/>
        </w:rPr>
        <w:t>В течение учебного года велась определенная работа ММО с молодыми специалистами в следующих формах:</w:t>
      </w:r>
    </w:p>
    <w:p w:rsidR="00333B31" w:rsidRPr="00D50FE0" w:rsidRDefault="00333B31" w:rsidP="00333B31">
      <w:pPr>
        <w:ind w:right="111"/>
        <w:contextualSpacing/>
        <w:rPr>
          <w:sz w:val="24"/>
          <w:szCs w:val="24"/>
        </w:rPr>
      </w:pPr>
      <w:r w:rsidRPr="00D50FE0">
        <w:rPr>
          <w:sz w:val="24"/>
          <w:szCs w:val="24"/>
        </w:rPr>
        <w:t>- Практикоориентированные заседания ММО;</w:t>
      </w:r>
    </w:p>
    <w:p w:rsidR="00333B31" w:rsidRPr="00D50FE0" w:rsidRDefault="00333B31" w:rsidP="00333B31">
      <w:pPr>
        <w:ind w:right="111"/>
        <w:contextualSpacing/>
        <w:rPr>
          <w:sz w:val="24"/>
          <w:szCs w:val="24"/>
        </w:rPr>
      </w:pPr>
      <w:r w:rsidRPr="00D50FE0">
        <w:rPr>
          <w:sz w:val="24"/>
          <w:szCs w:val="24"/>
        </w:rPr>
        <w:t>- Оказание помощи при составлении рабочих программ, оформлении школьной документации;</w:t>
      </w:r>
    </w:p>
    <w:p w:rsidR="00333B31" w:rsidRPr="00D50FE0" w:rsidRDefault="00333B31" w:rsidP="00333B31">
      <w:pPr>
        <w:ind w:right="111"/>
        <w:contextualSpacing/>
        <w:rPr>
          <w:sz w:val="24"/>
          <w:szCs w:val="24"/>
        </w:rPr>
      </w:pPr>
      <w:r w:rsidRPr="00D50FE0">
        <w:rPr>
          <w:sz w:val="24"/>
          <w:szCs w:val="24"/>
        </w:rPr>
        <w:t>- Привлечение к работе в заседаниях ММО.</w:t>
      </w:r>
    </w:p>
    <w:p w:rsidR="00DD59B7" w:rsidRDefault="00DD59B7" w:rsidP="00333B31">
      <w:pPr>
        <w:ind w:right="111"/>
        <w:contextualSpacing/>
        <w:rPr>
          <w:szCs w:val="28"/>
        </w:rPr>
      </w:pPr>
    </w:p>
    <w:p w:rsidR="00333B31" w:rsidRPr="00D50FE0" w:rsidRDefault="00333B31" w:rsidP="00333B31">
      <w:pPr>
        <w:ind w:right="111"/>
        <w:contextualSpacing/>
        <w:rPr>
          <w:sz w:val="24"/>
          <w:szCs w:val="24"/>
        </w:rPr>
      </w:pPr>
      <w:r w:rsidRPr="00D50FE0">
        <w:rPr>
          <w:sz w:val="24"/>
          <w:szCs w:val="24"/>
        </w:rPr>
        <w:t xml:space="preserve">Работа ММО учителей русского языка и литературы систематически освещалась на сайте Управления образования. </w:t>
      </w:r>
    </w:p>
    <w:p w:rsidR="00C20437" w:rsidRPr="00795A91" w:rsidRDefault="00333B31" w:rsidP="00795A91">
      <w:pPr>
        <w:ind w:right="111"/>
        <w:contextualSpacing/>
        <w:rPr>
          <w:b/>
          <w:sz w:val="24"/>
          <w:szCs w:val="24"/>
        </w:rPr>
      </w:pPr>
      <w:r w:rsidRPr="00D50FE0">
        <w:rPr>
          <w:b/>
          <w:i/>
          <w:sz w:val="24"/>
          <w:szCs w:val="24"/>
          <w:u w:val="single"/>
        </w:rPr>
        <w:t>Рекомендации</w:t>
      </w:r>
      <w:r w:rsidRPr="00D50FE0">
        <w:rPr>
          <w:b/>
          <w:sz w:val="24"/>
          <w:szCs w:val="24"/>
        </w:rPr>
        <w:t xml:space="preserve">: </w:t>
      </w:r>
      <w:r w:rsidRPr="00D50FE0">
        <w:rPr>
          <w:sz w:val="24"/>
          <w:szCs w:val="24"/>
        </w:rPr>
        <w:t>распространять педагогический опыт через публикации местных и региональных изданий.</w:t>
      </w:r>
    </w:p>
    <w:p w:rsidR="00A22ED7" w:rsidRDefault="00A22ED7" w:rsidP="00795A91">
      <w:pPr>
        <w:jc w:val="both"/>
        <w:rPr>
          <w:rFonts w:eastAsia="Calibri" w:cs="Times New Roman"/>
          <w:b/>
          <w:sz w:val="24"/>
          <w:szCs w:val="24"/>
          <w:u w:val="single"/>
        </w:rPr>
      </w:pPr>
    </w:p>
    <w:p w:rsidR="004E2CE4" w:rsidRDefault="00A2607E" w:rsidP="00795A91">
      <w:pPr>
        <w:jc w:val="both"/>
        <w:rPr>
          <w:rFonts w:eastAsia="Calibri" w:cs="Times New Roman"/>
          <w:b/>
          <w:sz w:val="24"/>
          <w:szCs w:val="24"/>
          <w:u w:val="single"/>
        </w:rPr>
      </w:pPr>
      <w:r w:rsidRPr="00560D04">
        <w:rPr>
          <w:rFonts w:eastAsia="Calibri" w:cs="Times New Roman"/>
          <w:b/>
          <w:sz w:val="24"/>
          <w:szCs w:val="24"/>
          <w:u w:val="single"/>
        </w:rPr>
        <w:t>7.</w:t>
      </w:r>
      <w:r w:rsidR="00560D04" w:rsidRPr="00560D04">
        <w:rPr>
          <w:rFonts w:eastAsia="Calibri" w:cs="Times New Roman"/>
          <w:b/>
          <w:sz w:val="24"/>
          <w:szCs w:val="24"/>
          <w:u w:val="single"/>
        </w:rPr>
        <w:t>Работа по подготовке к ГИА</w:t>
      </w:r>
    </w:p>
    <w:p w:rsidR="004E2CE4" w:rsidRPr="00A22ED7" w:rsidRDefault="00795A91" w:rsidP="00A22ED7">
      <w:pPr>
        <w:spacing w:after="200"/>
        <w:ind w:right="111"/>
        <w:rPr>
          <w:b/>
          <w:bCs/>
        </w:rPr>
      </w:pPr>
      <w:r>
        <w:rPr>
          <w:rStyle w:val="mw-headline"/>
          <w:b/>
          <w:bCs/>
        </w:rPr>
        <w:t xml:space="preserve">  </w:t>
      </w:r>
      <w:proofErr w:type="gramStart"/>
      <w:r w:rsidRPr="00826983">
        <w:t>С целью усиления ра</w:t>
      </w:r>
      <w:r>
        <w:t>боты по подготовке обучающихся к</w:t>
      </w:r>
      <w:r w:rsidRPr="00826983">
        <w:t xml:space="preserve"> ЕГЭ и ОГЭ по русскому языку и литературе была организована работа Ресурсного центра по теме </w:t>
      </w:r>
      <w:r w:rsidRPr="00826983">
        <w:rPr>
          <w:color w:val="000000"/>
        </w:rPr>
        <w:t>«Система подготовки учащихся 9 классов к ГИА» для учителей русского языка, преподающих в 9 классах, и «Отработка тестовых заданий в формате ЕГЭ” для учителей русского языка, преподающих в 11 классе.</w:t>
      </w:r>
      <w:proofErr w:type="gramEnd"/>
      <w:r w:rsidRPr="00826983">
        <w:rPr>
          <w:color w:val="000000"/>
        </w:rPr>
        <w:t xml:space="preserve">  Данная деятельность была направлена на то, чтобы   помочь учителям скоординировать свой методический инструментарий в получении </w:t>
      </w:r>
      <w:proofErr w:type="gramStart"/>
      <w:r w:rsidRPr="00826983">
        <w:rPr>
          <w:color w:val="000000"/>
        </w:rPr>
        <w:t>обучающимися</w:t>
      </w:r>
      <w:proofErr w:type="gramEnd"/>
      <w:r w:rsidRPr="00826983">
        <w:rPr>
          <w:color w:val="000000"/>
        </w:rPr>
        <w:t xml:space="preserve"> хороших результатов на ГИА. </w:t>
      </w:r>
      <w:r w:rsidR="00A22ED7">
        <w:t>За период с октября по март 2019-2020 учебного</w:t>
      </w:r>
      <w:r w:rsidRPr="00826983">
        <w:t xml:space="preserve"> года </w:t>
      </w:r>
      <w:r w:rsidRPr="00826983">
        <w:rPr>
          <w:rStyle w:val="mw-headline"/>
        </w:rPr>
        <w:t xml:space="preserve"> учителями велись практические занятия, на которых рассматривались сложные задания ОГЭ и ЕГЭ. Накопленный опыт учителей-наставников стал хорошей базой для начинающих молодых учителей.</w:t>
      </w:r>
    </w:p>
    <w:p w:rsidR="004E2CE4" w:rsidRPr="008900DD" w:rsidRDefault="00A2607E" w:rsidP="00A22ED7">
      <w:pPr>
        <w:jc w:val="both"/>
        <w:rPr>
          <w:rFonts w:cs="Times New Roman"/>
          <w:sz w:val="24"/>
          <w:szCs w:val="24"/>
          <w:u w:val="single"/>
        </w:rPr>
      </w:pPr>
      <w:r>
        <w:rPr>
          <w:rFonts w:cs="Times New Roman"/>
          <w:b/>
          <w:bCs/>
          <w:sz w:val="24"/>
          <w:szCs w:val="24"/>
          <w:u w:val="single"/>
        </w:rPr>
        <w:t>8</w:t>
      </w:r>
      <w:r w:rsidR="004E2CE4" w:rsidRPr="008900DD">
        <w:rPr>
          <w:rFonts w:cs="Times New Roman"/>
          <w:b/>
          <w:bCs/>
          <w:sz w:val="24"/>
          <w:szCs w:val="24"/>
          <w:u w:val="single"/>
        </w:rPr>
        <w:t>.Вывод по работе МО учителей</w:t>
      </w:r>
      <w:r w:rsidR="00560D04">
        <w:rPr>
          <w:rFonts w:cs="Times New Roman"/>
          <w:b/>
          <w:bCs/>
          <w:sz w:val="24"/>
          <w:szCs w:val="24"/>
          <w:u w:val="single"/>
        </w:rPr>
        <w:t xml:space="preserve"> русского языка и литературы</w:t>
      </w:r>
      <w:r w:rsidR="004E2CE4" w:rsidRPr="008900DD">
        <w:rPr>
          <w:rFonts w:cs="Times New Roman"/>
          <w:b/>
          <w:bCs/>
          <w:sz w:val="24"/>
          <w:szCs w:val="24"/>
          <w:u w:val="single"/>
        </w:rPr>
        <w:t>:</w:t>
      </w:r>
      <w:r w:rsidR="004E2CE4" w:rsidRPr="008900DD">
        <w:rPr>
          <w:rFonts w:cs="Times New Roman"/>
          <w:sz w:val="24"/>
          <w:szCs w:val="24"/>
          <w:u w:val="single"/>
        </w:rPr>
        <w:t xml:space="preserve"> </w:t>
      </w:r>
    </w:p>
    <w:p w:rsidR="004E2CE4" w:rsidRPr="001036E0" w:rsidRDefault="004E2CE4" w:rsidP="00A22ED7">
      <w:pPr>
        <w:jc w:val="both"/>
        <w:rPr>
          <w:rFonts w:cs="Times New Roman"/>
          <w:sz w:val="24"/>
          <w:szCs w:val="24"/>
        </w:rPr>
      </w:pPr>
      <w:r>
        <w:rPr>
          <w:rFonts w:cs="Times New Roman"/>
          <w:sz w:val="24"/>
          <w:szCs w:val="24"/>
        </w:rPr>
        <w:t>Методическая тема М</w:t>
      </w:r>
      <w:r w:rsidRPr="001036E0">
        <w:rPr>
          <w:rFonts w:cs="Times New Roman"/>
          <w:sz w:val="24"/>
          <w:szCs w:val="24"/>
        </w:rPr>
        <w:t>МО соответствовала основн</w:t>
      </w:r>
      <w:r>
        <w:rPr>
          <w:rFonts w:cs="Times New Roman"/>
          <w:sz w:val="24"/>
          <w:szCs w:val="24"/>
        </w:rPr>
        <w:t>ым задачам, стоящим перед муниципалитетом</w:t>
      </w:r>
      <w:r w:rsidRPr="001036E0">
        <w:rPr>
          <w:rFonts w:cs="Times New Roman"/>
          <w:sz w:val="24"/>
          <w:szCs w:val="24"/>
        </w:rPr>
        <w:t>. Тематика заседаний МО  отражала основные проблемные вопросы, которые</w:t>
      </w:r>
      <w:r>
        <w:rPr>
          <w:rFonts w:cs="Times New Roman"/>
          <w:sz w:val="24"/>
          <w:szCs w:val="24"/>
        </w:rPr>
        <w:t xml:space="preserve"> стремятся решать педагогические</w:t>
      </w:r>
      <w:r w:rsidRPr="001036E0">
        <w:rPr>
          <w:rFonts w:cs="Times New Roman"/>
          <w:sz w:val="24"/>
          <w:szCs w:val="24"/>
        </w:rPr>
        <w:t xml:space="preserve"> коллектив</w:t>
      </w:r>
      <w:r>
        <w:rPr>
          <w:rFonts w:cs="Times New Roman"/>
          <w:sz w:val="24"/>
          <w:szCs w:val="24"/>
        </w:rPr>
        <w:t>ы общеобразовательных учреждений</w:t>
      </w:r>
      <w:r w:rsidRPr="001036E0">
        <w:rPr>
          <w:rFonts w:cs="Times New Roman"/>
          <w:sz w:val="24"/>
          <w:szCs w:val="24"/>
        </w:rPr>
        <w:t xml:space="preserve">. </w:t>
      </w:r>
    </w:p>
    <w:p w:rsidR="004E2CE4" w:rsidRPr="001036E0" w:rsidRDefault="004E2CE4" w:rsidP="00A22ED7">
      <w:pPr>
        <w:pStyle w:val="a3"/>
        <w:tabs>
          <w:tab w:val="left" w:pos="2977"/>
        </w:tabs>
        <w:ind w:left="0"/>
        <w:jc w:val="both"/>
        <w:rPr>
          <w:rFonts w:cs="Times New Roman"/>
          <w:sz w:val="24"/>
          <w:szCs w:val="24"/>
        </w:rPr>
      </w:pPr>
      <w:r>
        <w:rPr>
          <w:rFonts w:cs="Times New Roman"/>
          <w:sz w:val="24"/>
          <w:szCs w:val="24"/>
        </w:rPr>
        <w:t>Считаю</w:t>
      </w:r>
      <w:r w:rsidRPr="001036E0">
        <w:rPr>
          <w:rFonts w:cs="Times New Roman"/>
          <w:sz w:val="24"/>
          <w:szCs w:val="24"/>
        </w:rPr>
        <w:t xml:space="preserve">, что для развития всесторонне развитой, здоровой личности в начальном звене </w:t>
      </w:r>
      <w:r>
        <w:rPr>
          <w:rFonts w:cs="Times New Roman"/>
          <w:sz w:val="24"/>
          <w:szCs w:val="24"/>
        </w:rPr>
        <w:t xml:space="preserve">в 2019- 2020 учебном году </w:t>
      </w:r>
      <w:r w:rsidRPr="001036E0">
        <w:rPr>
          <w:rFonts w:cs="Times New Roman"/>
          <w:sz w:val="24"/>
          <w:szCs w:val="24"/>
        </w:rPr>
        <w:t xml:space="preserve">были созданы все условия. Каждый ребёнок мог проявить себя в той области, которая была интересна ему и доступна. За последнее время работа методического объединения стала более результативной, продуманной. Педагоги старались оказывать методическую помощь друг другу. Овладевали навыками самоанализа учебной деятельности, изучению новых технологий. </w:t>
      </w:r>
      <w:r>
        <w:rPr>
          <w:rFonts w:eastAsia="Times New Roman" w:cs="Times New Roman"/>
          <w:bCs/>
          <w:sz w:val="24"/>
          <w:szCs w:val="24"/>
          <w:lang w:eastAsia="ru-RU"/>
        </w:rPr>
        <w:t>В 2020 - 2021</w:t>
      </w:r>
      <w:r w:rsidRPr="001036E0">
        <w:rPr>
          <w:rFonts w:eastAsia="Times New Roman" w:cs="Times New Roman"/>
          <w:bCs/>
          <w:sz w:val="24"/>
          <w:szCs w:val="24"/>
          <w:lang w:eastAsia="ru-RU"/>
        </w:rPr>
        <w:t xml:space="preserve"> учебном году </w:t>
      </w:r>
      <w:r>
        <w:rPr>
          <w:rFonts w:eastAsia="Times New Roman" w:cs="Times New Roman"/>
          <w:bCs/>
          <w:sz w:val="24"/>
          <w:szCs w:val="24"/>
          <w:lang w:eastAsia="ru-RU"/>
        </w:rPr>
        <w:t xml:space="preserve">необходимо </w:t>
      </w:r>
      <w:r w:rsidRPr="001036E0">
        <w:rPr>
          <w:rFonts w:eastAsia="Times New Roman" w:cs="Times New Roman"/>
          <w:bCs/>
          <w:sz w:val="24"/>
          <w:szCs w:val="24"/>
          <w:lang w:eastAsia="ru-RU"/>
        </w:rPr>
        <w:t xml:space="preserve">продолжить работу по  развитию интересных  и перспективных направлений: совершенствование индивидуальной работы с мотивированными и отстающими детьми, освоение и внедрение в обучение </w:t>
      </w:r>
      <w:r>
        <w:rPr>
          <w:rFonts w:eastAsia="Times New Roman" w:cs="Times New Roman"/>
          <w:bCs/>
          <w:sz w:val="24"/>
          <w:szCs w:val="24"/>
          <w:lang w:eastAsia="ru-RU"/>
        </w:rPr>
        <w:t xml:space="preserve">инновационных </w:t>
      </w:r>
      <w:r w:rsidRPr="001036E0">
        <w:rPr>
          <w:rFonts w:eastAsia="Times New Roman" w:cs="Times New Roman"/>
          <w:bCs/>
          <w:sz w:val="24"/>
          <w:szCs w:val="24"/>
          <w:lang w:eastAsia="ru-RU"/>
        </w:rPr>
        <w:t xml:space="preserve">технологий. </w:t>
      </w:r>
    </w:p>
    <w:p w:rsidR="004E2CE4" w:rsidRPr="001036E0" w:rsidRDefault="004E2CE4" w:rsidP="00A22ED7">
      <w:pPr>
        <w:tabs>
          <w:tab w:val="left" w:pos="2977"/>
        </w:tabs>
        <w:jc w:val="both"/>
        <w:rPr>
          <w:rFonts w:eastAsia="Times New Roman" w:cs="Times New Roman"/>
          <w:sz w:val="24"/>
          <w:szCs w:val="24"/>
          <w:shd w:val="clear" w:color="auto" w:fill="F9F8EF"/>
        </w:rPr>
      </w:pPr>
      <w:r w:rsidRPr="001036E0">
        <w:rPr>
          <w:rFonts w:cs="Times New Roman"/>
          <w:sz w:val="24"/>
          <w:szCs w:val="24"/>
        </w:rPr>
        <w:lastRenderedPageBreak/>
        <w:t xml:space="preserve">Задачи, поставленные перед </w:t>
      </w:r>
      <w:r>
        <w:rPr>
          <w:rFonts w:cs="Times New Roman"/>
          <w:sz w:val="24"/>
          <w:szCs w:val="24"/>
        </w:rPr>
        <w:t>М</w:t>
      </w:r>
      <w:r w:rsidRPr="001036E0">
        <w:rPr>
          <w:rFonts w:cs="Times New Roman"/>
          <w:sz w:val="24"/>
          <w:szCs w:val="24"/>
        </w:rPr>
        <w:t xml:space="preserve">МО, реализованы. Методическая работа позволила выявить затруднения учителей, положительные и отрицательные моменты.   Анализируя  работу  МО,  необходимо  отметить,  что  все  учителя вели   работу  на   профессиональном  уровне. </w:t>
      </w:r>
    </w:p>
    <w:p w:rsidR="004E2CE4" w:rsidRPr="001036E0" w:rsidRDefault="004E2CE4" w:rsidP="00A22ED7">
      <w:pPr>
        <w:tabs>
          <w:tab w:val="left" w:pos="2977"/>
        </w:tabs>
        <w:jc w:val="both"/>
        <w:rPr>
          <w:rFonts w:eastAsia="Times New Roman" w:cs="Times New Roman"/>
          <w:sz w:val="24"/>
          <w:szCs w:val="24"/>
          <w:shd w:val="clear" w:color="auto" w:fill="F9F8EF"/>
        </w:rPr>
      </w:pPr>
      <w:r w:rsidRPr="001036E0">
        <w:rPr>
          <w:rFonts w:eastAsia="Times New Roman" w:cs="Times New Roman"/>
          <w:sz w:val="24"/>
          <w:szCs w:val="24"/>
        </w:rPr>
        <w:t>Методическая работа представляет собой относительно непрерывный, постоянный процесс, носящий повседневный характер, сочетается с работой по самообразованию</w:t>
      </w:r>
      <w:r w:rsidRPr="001036E0">
        <w:rPr>
          <w:rFonts w:eastAsia="Times New Roman" w:cs="Times New Roman"/>
          <w:sz w:val="24"/>
          <w:szCs w:val="24"/>
          <w:shd w:val="clear" w:color="auto" w:fill="F9F8EF"/>
        </w:rPr>
        <w:t xml:space="preserve">. </w:t>
      </w:r>
      <w:r w:rsidRPr="001036E0">
        <w:rPr>
          <w:rFonts w:eastAsia="Times New Roman" w:cs="Times New Roman"/>
          <w:sz w:val="24"/>
          <w:szCs w:val="24"/>
        </w:rPr>
        <w:t>Повышение квалификации и мастерства педагогов позволяет связать содержание и характер методической работы с ходом и результатом реального учебно-воспитательного процесса</w:t>
      </w:r>
      <w:r w:rsidRPr="001036E0">
        <w:rPr>
          <w:rFonts w:eastAsia="Times New Roman" w:cs="Times New Roman"/>
          <w:sz w:val="24"/>
          <w:szCs w:val="24"/>
          <w:shd w:val="clear" w:color="auto" w:fill="F9F8EF"/>
        </w:rPr>
        <w:t>.</w:t>
      </w:r>
      <w:r>
        <w:rPr>
          <w:rFonts w:eastAsia="Times New Roman" w:cs="Times New Roman"/>
          <w:sz w:val="24"/>
          <w:szCs w:val="24"/>
          <w:shd w:val="clear" w:color="auto" w:fill="F9F8EF"/>
        </w:rPr>
        <w:t xml:space="preserve"> </w:t>
      </w:r>
      <w:r w:rsidRPr="001036E0">
        <w:rPr>
          <w:rFonts w:eastAsia="Times New Roman" w:cs="Times New Roman"/>
          <w:sz w:val="24"/>
          <w:szCs w:val="24"/>
        </w:rPr>
        <w:t>Планомерная методическая работа позволяет глубоко изучи</w:t>
      </w:r>
      <w:r>
        <w:rPr>
          <w:rFonts w:eastAsia="Times New Roman" w:cs="Times New Roman"/>
          <w:sz w:val="24"/>
          <w:szCs w:val="24"/>
        </w:rPr>
        <w:t>ть личностные качества учителя</w:t>
      </w:r>
      <w:r w:rsidRPr="001036E0">
        <w:rPr>
          <w:rFonts w:eastAsia="Times New Roman" w:cs="Times New Roman"/>
          <w:sz w:val="24"/>
          <w:szCs w:val="24"/>
        </w:rPr>
        <w:t>, выявить элементы передового опыта, проблемные места, во</w:t>
      </w:r>
      <w:r>
        <w:rPr>
          <w:rFonts w:eastAsia="Times New Roman" w:cs="Times New Roman"/>
          <w:sz w:val="24"/>
          <w:szCs w:val="24"/>
        </w:rPr>
        <w:t xml:space="preserve"> </w:t>
      </w:r>
      <w:r w:rsidRPr="001036E0">
        <w:rPr>
          <w:rFonts w:eastAsia="Times New Roman" w:cs="Times New Roman"/>
          <w:sz w:val="24"/>
          <w:szCs w:val="24"/>
        </w:rPr>
        <w:t xml:space="preserve">время осуществить поддержку и оказать </w:t>
      </w:r>
      <w:r>
        <w:rPr>
          <w:rFonts w:eastAsia="Times New Roman" w:cs="Times New Roman"/>
          <w:sz w:val="24"/>
          <w:szCs w:val="24"/>
        </w:rPr>
        <w:t xml:space="preserve">индивидуальную </w:t>
      </w:r>
      <w:r w:rsidRPr="001036E0">
        <w:rPr>
          <w:rFonts w:eastAsia="Times New Roman" w:cs="Times New Roman"/>
          <w:sz w:val="24"/>
          <w:szCs w:val="24"/>
        </w:rPr>
        <w:t>помощь</w:t>
      </w:r>
      <w:r w:rsidRPr="001036E0">
        <w:rPr>
          <w:rFonts w:eastAsia="Times New Roman" w:cs="Times New Roman"/>
          <w:sz w:val="24"/>
          <w:szCs w:val="24"/>
          <w:shd w:val="clear" w:color="auto" w:fill="F9F8EF"/>
        </w:rPr>
        <w:t xml:space="preserve">. </w:t>
      </w:r>
    </w:p>
    <w:p w:rsidR="004E2CE4" w:rsidRPr="00093864" w:rsidRDefault="004E2CE4" w:rsidP="00A22ED7">
      <w:pPr>
        <w:shd w:val="clear" w:color="auto" w:fill="FFFFFF"/>
        <w:tabs>
          <w:tab w:val="left" w:pos="2977"/>
        </w:tabs>
        <w:ind w:right="10"/>
        <w:jc w:val="both"/>
        <w:rPr>
          <w:rFonts w:cs="Times New Roman"/>
          <w:i/>
          <w:sz w:val="24"/>
          <w:szCs w:val="24"/>
          <w:u w:val="single"/>
        </w:rPr>
      </w:pPr>
      <w:r w:rsidRPr="00093864">
        <w:rPr>
          <w:rFonts w:cs="Times New Roman"/>
          <w:b/>
          <w:i/>
          <w:sz w:val="24"/>
          <w:szCs w:val="24"/>
          <w:u w:val="single"/>
        </w:rPr>
        <w:t>Положительные моменты</w:t>
      </w:r>
      <w:r w:rsidRPr="00093864">
        <w:rPr>
          <w:rFonts w:cs="Times New Roman"/>
          <w:i/>
          <w:sz w:val="24"/>
          <w:szCs w:val="24"/>
          <w:u w:val="single"/>
        </w:rPr>
        <w:t>:</w:t>
      </w:r>
    </w:p>
    <w:p w:rsidR="004E2CE4" w:rsidRPr="001036E0" w:rsidRDefault="004E2CE4" w:rsidP="00A22ED7">
      <w:pPr>
        <w:numPr>
          <w:ilvl w:val="0"/>
          <w:numId w:val="14"/>
        </w:numPr>
        <w:shd w:val="clear" w:color="auto" w:fill="FFFFFF"/>
        <w:tabs>
          <w:tab w:val="left" w:pos="2977"/>
        </w:tabs>
        <w:ind w:right="10"/>
        <w:jc w:val="both"/>
        <w:rPr>
          <w:rFonts w:cs="Times New Roman"/>
          <w:sz w:val="24"/>
          <w:szCs w:val="24"/>
        </w:rPr>
      </w:pPr>
      <w:r w:rsidRPr="001036E0">
        <w:rPr>
          <w:rFonts w:cs="Times New Roman"/>
          <w:sz w:val="24"/>
          <w:szCs w:val="24"/>
        </w:rPr>
        <w:t>Общение и оказание методической помощи в работе со стороны опытных педагогов, своевременная критика и помощь.</w:t>
      </w:r>
    </w:p>
    <w:p w:rsidR="004E2CE4" w:rsidRPr="001036E0" w:rsidRDefault="004E2CE4" w:rsidP="00A22ED7">
      <w:pPr>
        <w:numPr>
          <w:ilvl w:val="0"/>
          <w:numId w:val="14"/>
        </w:numPr>
        <w:shd w:val="clear" w:color="auto" w:fill="FFFFFF"/>
        <w:tabs>
          <w:tab w:val="left" w:pos="2977"/>
        </w:tabs>
        <w:ind w:right="10"/>
        <w:jc w:val="both"/>
        <w:rPr>
          <w:rFonts w:cs="Times New Roman"/>
          <w:sz w:val="24"/>
          <w:szCs w:val="24"/>
        </w:rPr>
      </w:pPr>
      <w:r w:rsidRPr="001036E0">
        <w:rPr>
          <w:rFonts w:cs="Times New Roman"/>
          <w:sz w:val="24"/>
          <w:szCs w:val="24"/>
        </w:rPr>
        <w:t>Рассмотрение теоретического материала на уроках.</w:t>
      </w:r>
    </w:p>
    <w:p w:rsidR="004E2CE4" w:rsidRPr="001036E0" w:rsidRDefault="004E2CE4" w:rsidP="00A22ED7">
      <w:pPr>
        <w:numPr>
          <w:ilvl w:val="0"/>
          <w:numId w:val="14"/>
        </w:numPr>
        <w:shd w:val="clear" w:color="auto" w:fill="FFFFFF"/>
        <w:tabs>
          <w:tab w:val="left" w:pos="2977"/>
        </w:tabs>
        <w:ind w:right="10"/>
        <w:jc w:val="both"/>
        <w:rPr>
          <w:rFonts w:cs="Times New Roman"/>
          <w:sz w:val="24"/>
          <w:szCs w:val="24"/>
        </w:rPr>
      </w:pPr>
      <w:r w:rsidRPr="001036E0">
        <w:rPr>
          <w:rFonts w:cs="Times New Roman"/>
          <w:sz w:val="24"/>
          <w:szCs w:val="24"/>
        </w:rPr>
        <w:t xml:space="preserve">Систематичность </w:t>
      </w:r>
      <w:r>
        <w:rPr>
          <w:rFonts w:cs="Times New Roman"/>
          <w:sz w:val="24"/>
          <w:szCs w:val="24"/>
        </w:rPr>
        <w:t xml:space="preserve">и </w:t>
      </w:r>
      <w:proofErr w:type="spellStart"/>
      <w:r>
        <w:rPr>
          <w:rFonts w:cs="Times New Roman"/>
          <w:sz w:val="24"/>
          <w:szCs w:val="24"/>
        </w:rPr>
        <w:t>практико</w:t>
      </w:r>
      <w:proofErr w:type="spellEnd"/>
      <w:r>
        <w:rPr>
          <w:rFonts w:cs="Times New Roman"/>
          <w:sz w:val="24"/>
          <w:szCs w:val="24"/>
        </w:rPr>
        <w:t xml:space="preserve"> – ориентированность </w:t>
      </w:r>
      <w:r w:rsidRPr="001036E0">
        <w:rPr>
          <w:rFonts w:cs="Times New Roman"/>
          <w:sz w:val="24"/>
          <w:szCs w:val="24"/>
        </w:rPr>
        <w:t xml:space="preserve">заседаний </w:t>
      </w:r>
      <w:r>
        <w:rPr>
          <w:rFonts w:cs="Times New Roman"/>
          <w:sz w:val="24"/>
          <w:szCs w:val="24"/>
        </w:rPr>
        <w:t>М</w:t>
      </w:r>
      <w:r w:rsidRPr="001036E0">
        <w:rPr>
          <w:rFonts w:cs="Times New Roman"/>
          <w:sz w:val="24"/>
          <w:szCs w:val="24"/>
        </w:rPr>
        <w:t>МО.</w:t>
      </w:r>
    </w:p>
    <w:p w:rsidR="004E2CE4" w:rsidRPr="001036E0" w:rsidRDefault="004E2CE4" w:rsidP="00A22ED7">
      <w:pPr>
        <w:numPr>
          <w:ilvl w:val="0"/>
          <w:numId w:val="14"/>
        </w:numPr>
        <w:shd w:val="clear" w:color="auto" w:fill="FFFFFF"/>
        <w:tabs>
          <w:tab w:val="left" w:pos="2977"/>
        </w:tabs>
        <w:ind w:right="10"/>
        <w:jc w:val="both"/>
        <w:rPr>
          <w:rFonts w:cs="Times New Roman"/>
          <w:sz w:val="24"/>
          <w:szCs w:val="24"/>
        </w:rPr>
      </w:pPr>
      <w:r w:rsidRPr="001036E0">
        <w:rPr>
          <w:rFonts w:cs="Times New Roman"/>
          <w:sz w:val="24"/>
          <w:szCs w:val="24"/>
        </w:rPr>
        <w:t>Обсуждение новых технологий обучения и контроля, поиск нового.</w:t>
      </w:r>
    </w:p>
    <w:p w:rsidR="004E2CE4" w:rsidRPr="001036E0" w:rsidRDefault="004E2CE4" w:rsidP="00A22ED7">
      <w:pPr>
        <w:numPr>
          <w:ilvl w:val="0"/>
          <w:numId w:val="14"/>
        </w:numPr>
        <w:shd w:val="clear" w:color="auto" w:fill="FFFFFF"/>
        <w:tabs>
          <w:tab w:val="left" w:pos="2977"/>
        </w:tabs>
        <w:ind w:right="10"/>
        <w:jc w:val="both"/>
        <w:rPr>
          <w:rFonts w:cs="Times New Roman"/>
          <w:sz w:val="24"/>
          <w:szCs w:val="24"/>
        </w:rPr>
      </w:pPr>
      <w:r w:rsidRPr="001036E0">
        <w:rPr>
          <w:rFonts w:cs="Times New Roman"/>
          <w:sz w:val="24"/>
          <w:szCs w:val="24"/>
        </w:rPr>
        <w:t xml:space="preserve">Работа по накоплению методической копилки в </w:t>
      </w:r>
      <w:r>
        <w:rPr>
          <w:rFonts w:cs="Times New Roman"/>
          <w:sz w:val="24"/>
          <w:szCs w:val="24"/>
        </w:rPr>
        <w:t>М</w:t>
      </w:r>
      <w:r w:rsidRPr="001036E0">
        <w:rPr>
          <w:rFonts w:cs="Times New Roman"/>
          <w:sz w:val="24"/>
          <w:szCs w:val="24"/>
        </w:rPr>
        <w:t>МО, способствующая повышению профессионализма.</w:t>
      </w:r>
    </w:p>
    <w:p w:rsidR="004E2CE4" w:rsidRPr="001036E0" w:rsidRDefault="004E2CE4" w:rsidP="00A22ED7">
      <w:pPr>
        <w:numPr>
          <w:ilvl w:val="0"/>
          <w:numId w:val="14"/>
        </w:numPr>
        <w:shd w:val="clear" w:color="auto" w:fill="FFFFFF"/>
        <w:tabs>
          <w:tab w:val="left" w:pos="2977"/>
        </w:tabs>
        <w:ind w:right="10"/>
        <w:jc w:val="both"/>
        <w:rPr>
          <w:rFonts w:cs="Times New Roman"/>
          <w:sz w:val="24"/>
          <w:szCs w:val="24"/>
        </w:rPr>
      </w:pPr>
      <w:r>
        <w:rPr>
          <w:rFonts w:cs="Times New Roman"/>
          <w:sz w:val="24"/>
          <w:szCs w:val="24"/>
        </w:rPr>
        <w:t>Теоретические выступления имели</w:t>
      </w:r>
      <w:r w:rsidRPr="001036E0">
        <w:rPr>
          <w:rFonts w:cs="Times New Roman"/>
          <w:sz w:val="24"/>
          <w:szCs w:val="24"/>
        </w:rPr>
        <w:t xml:space="preserve"> практическую направленность.</w:t>
      </w:r>
    </w:p>
    <w:p w:rsidR="004E2CE4" w:rsidRPr="001036E0" w:rsidRDefault="004E2CE4" w:rsidP="00A22ED7">
      <w:pPr>
        <w:numPr>
          <w:ilvl w:val="0"/>
          <w:numId w:val="14"/>
        </w:numPr>
        <w:shd w:val="clear" w:color="auto" w:fill="FFFFFF"/>
        <w:tabs>
          <w:tab w:val="left" w:pos="2977"/>
        </w:tabs>
        <w:ind w:right="10"/>
        <w:jc w:val="both"/>
        <w:rPr>
          <w:rFonts w:cs="Times New Roman"/>
          <w:sz w:val="24"/>
          <w:szCs w:val="24"/>
        </w:rPr>
      </w:pPr>
      <w:r w:rsidRPr="001036E0">
        <w:rPr>
          <w:rFonts w:cs="Times New Roman"/>
          <w:sz w:val="24"/>
          <w:szCs w:val="24"/>
        </w:rPr>
        <w:t xml:space="preserve">Слаженная работа учителей, атмосфера сопереживания. </w:t>
      </w:r>
    </w:p>
    <w:p w:rsidR="004E2CE4" w:rsidRPr="00093864" w:rsidRDefault="004E2CE4" w:rsidP="00A22ED7">
      <w:pPr>
        <w:shd w:val="clear" w:color="auto" w:fill="FFFFFF"/>
        <w:tabs>
          <w:tab w:val="left" w:pos="2977"/>
        </w:tabs>
        <w:ind w:right="10"/>
        <w:jc w:val="both"/>
        <w:rPr>
          <w:rFonts w:cs="Times New Roman"/>
          <w:b/>
          <w:i/>
          <w:sz w:val="24"/>
          <w:szCs w:val="24"/>
          <w:u w:val="single"/>
        </w:rPr>
      </w:pPr>
      <w:r w:rsidRPr="00093864">
        <w:rPr>
          <w:rFonts w:cs="Times New Roman"/>
          <w:b/>
          <w:i/>
          <w:sz w:val="24"/>
          <w:szCs w:val="24"/>
          <w:u w:val="single"/>
        </w:rPr>
        <w:t>Отрицательные моменты:</w:t>
      </w:r>
    </w:p>
    <w:p w:rsidR="004E2CE4" w:rsidRDefault="004E2CE4" w:rsidP="00A22ED7">
      <w:pPr>
        <w:shd w:val="clear" w:color="auto" w:fill="FFFFFF"/>
        <w:tabs>
          <w:tab w:val="left" w:pos="2977"/>
        </w:tabs>
        <w:ind w:right="10"/>
        <w:jc w:val="both"/>
        <w:rPr>
          <w:rFonts w:cs="Times New Roman"/>
          <w:sz w:val="24"/>
          <w:szCs w:val="24"/>
        </w:rPr>
      </w:pPr>
      <w:r>
        <w:rPr>
          <w:rFonts w:cs="Times New Roman"/>
          <w:sz w:val="24"/>
          <w:szCs w:val="24"/>
        </w:rPr>
        <w:t xml:space="preserve">1. </w:t>
      </w:r>
      <w:proofErr w:type="gramStart"/>
      <w:r w:rsidRPr="001036E0">
        <w:rPr>
          <w:rFonts w:cs="Times New Roman"/>
          <w:sz w:val="24"/>
          <w:szCs w:val="24"/>
        </w:rPr>
        <w:t>Низкое</w:t>
      </w:r>
      <w:proofErr w:type="gramEnd"/>
      <w:r w:rsidRPr="001036E0">
        <w:rPr>
          <w:rFonts w:cs="Times New Roman"/>
          <w:sz w:val="24"/>
          <w:szCs w:val="24"/>
        </w:rPr>
        <w:t xml:space="preserve"> </w:t>
      </w:r>
      <w:proofErr w:type="spellStart"/>
      <w:r w:rsidRPr="001036E0">
        <w:rPr>
          <w:rFonts w:cs="Times New Roman"/>
          <w:sz w:val="24"/>
          <w:szCs w:val="24"/>
        </w:rPr>
        <w:t>взаимопосещение</w:t>
      </w:r>
      <w:proofErr w:type="spellEnd"/>
      <w:r w:rsidRPr="001036E0">
        <w:rPr>
          <w:rFonts w:cs="Times New Roman"/>
          <w:sz w:val="24"/>
          <w:szCs w:val="24"/>
        </w:rPr>
        <w:t xml:space="preserve"> уроков коллег в связи с недостатком времени, мало возможности посещать открытые уроки учителей </w:t>
      </w:r>
      <w:r>
        <w:rPr>
          <w:rFonts w:cs="Times New Roman"/>
          <w:sz w:val="24"/>
          <w:szCs w:val="24"/>
        </w:rPr>
        <w:t>района.</w:t>
      </w:r>
    </w:p>
    <w:p w:rsidR="004E2CE4" w:rsidRPr="003128B0" w:rsidRDefault="004E2CE4" w:rsidP="00A22ED7">
      <w:pPr>
        <w:pStyle w:val="a3"/>
        <w:ind w:left="0"/>
        <w:rPr>
          <w:sz w:val="24"/>
          <w:szCs w:val="24"/>
        </w:rPr>
      </w:pPr>
      <w:r>
        <w:rPr>
          <w:rFonts w:cs="Times New Roman"/>
          <w:sz w:val="24"/>
          <w:szCs w:val="24"/>
        </w:rPr>
        <w:t>2.</w:t>
      </w:r>
      <w:r w:rsidRPr="009A6193">
        <w:rPr>
          <w:sz w:val="24"/>
          <w:szCs w:val="24"/>
        </w:rPr>
        <w:t xml:space="preserve"> </w:t>
      </w:r>
      <w:r>
        <w:rPr>
          <w:sz w:val="24"/>
          <w:szCs w:val="24"/>
        </w:rPr>
        <w:t xml:space="preserve"> Н</w:t>
      </w:r>
      <w:r w:rsidRPr="003128B0">
        <w:rPr>
          <w:sz w:val="24"/>
          <w:szCs w:val="24"/>
        </w:rPr>
        <w:t>ет системности в осуществлении диагностики качества сформированных</w:t>
      </w:r>
      <w:r w:rsidRPr="003128B0">
        <w:rPr>
          <w:sz w:val="24"/>
          <w:szCs w:val="24"/>
        </w:rPr>
        <w:br/>
        <w:t>общеучебных умений, читательской компетентности, универсальных учебных дейст</w:t>
      </w:r>
      <w:r>
        <w:rPr>
          <w:sz w:val="24"/>
          <w:szCs w:val="24"/>
        </w:rPr>
        <w:t>вий обучающихся с 1 по 4 классы.</w:t>
      </w:r>
    </w:p>
    <w:p w:rsidR="004E2CE4" w:rsidRPr="003128B0" w:rsidRDefault="004E2CE4" w:rsidP="00A22ED7">
      <w:pPr>
        <w:pStyle w:val="a3"/>
        <w:ind w:left="0"/>
        <w:rPr>
          <w:sz w:val="24"/>
          <w:szCs w:val="24"/>
        </w:rPr>
      </w:pPr>
      <w:r>
        <w:rPr>
          <w:sz w:val="24"/>
          <w:szCs w:val="24"/>
        </w:rPr>
        <w:t xml:space="preserve">3. </w:t>
      </w:r>
      <w:proofErr w:type="gramStart"/>
      <w:r>
        <w:rPr>
          <w:sz w:val="24"/>
          <w:szCs w:val="24"/>
        </w:rPr>
        <w:t>Н</w:t>
      </w:r>
      <w:r w:rsidRPr="003128B0">
        <w:rPr>
          <w:sz w:val="24"/>
          <w:szCs w:val="24"/>
        </w:rPr>
        <w:t>едостаточная работа учителей по развитию у обучающихся рефлексивной деятельности: способности к осуществлению контрольно-оценочной деятельности и самостоятельному освоению нового материала.</w:t>
      </w:r>
      <w:proofErr w:type="gramEnd"/>
    </w:p>
    <w:p w:rsidR="004E2CE4" w:rsidRPr="00A22ED7" w:rsidRDefault="004E2CE4" w:rsidP="00A22ED7">
      <w:pPr>
        <w:shd w:val="clear" w:color="auto" w:fill="FFFFFF"/>
        <w:tabs>
          <w:tab w:val="left" w:pos="2977"/>
        </w:tabs>
        <w:ind w:right="10"/>
        <w:jc w:val="both"/>
        <w:rPr>
          <w:rFonts w:cs="Times New Roman"/>
          <w:sz w:val="24"/>
          <w:szCs w:val="24"/>
        </w:rPr>
      </w:pPr>
      <w:r w:rsidRPr="002B75AC">
        <w:rPr>
          <w:rFonts w:cs="Times New Roman"/>
          <w:b/>
          <w:i/>
          <w:sz w:val="24"/>
          <w:szCs w:val="24"/>
          <w:u w:val="single"/>
        </w:rPr>
        <w:t>Выводы:</w:t>
      </w:r>
      <w:r>
        <w:rPr>
          <w:rFonts w:cs="Times New Roman"/>
          <w:sz w:val="24"/>
          <w:szCs w:val="24"/>
        </w:rPr>
        <w:t xml:space="preserve"> В целом работу ММО учителей начальных классов можно признать</w:t>
      </w:r>
      <w:r w:rsidRPr="001036E0">
        <w:rPr>
          <w:rFonts w:cs="Times New Roman"/>
          <w:sz w:val="24"/>
          <w:szCs w:val="24"/>
        </w:rPr>
        <w:t xml:space="preserve"> удовлетворительной.</w:t>
      </w:r>
    </w:p>
    <w:p w:rsidR="00201FAB" w:rsidRDefault="00201FAB" w:rsidP="00A22ED7">
      <w:pPr>
        <w:jc w:val="both"/>
        <w:rPr>
          <w:rFonts w:cs="Times New Roman"/>
          <w:b/>
          <w:i/>
          <w:color w:val="000000"/>
          <w:sz w:val="24"/>
          <w:szCs w:val="24"/>
        </w:rPr>
      </w:pPr>
    </w:p>
    <w:p w:rsidR="004E2CE4" w:rsidRPr="001A37FB" w:rsidRDefault="00560D04" w:rsidP="00A22ED7">
      <w:pPr>
        <w:jc w:val="both"/>
        <w:rPr>
          <w:rFonts w:cs="Times New Roman"/>
          <w:b/>
          <w:i/>
          <w:color w:val="000000"/>
          <w:sz w:val="24"/>
          <w:szCs w:val="24"/>
        </w:rPr>
      </w:pPr>
      <w:r>
        <w:rPr>
          <w:rFonts w:cs="Times New Roman"/>
          <w:b/>
          <w:i/>
          <w:color w:val="000000"/>
          <w:sz w:val="24"/>
          <w:szCs w:val="24"/>
        </w:rPr>
        <w:t>9.</w:t>
      </w:r>
      <w:r w:rsidR="004E2CE4" w:rsidRPr="001A37FB">
        <w:rPr>
          <w:rFonts w:cs="Times New Roman"/>
          <w:b/>
          <w:i/>
          <w:color w:val="000000"/>
          <w:sz w:val="24"/>
          <w:szCs w:val="24"/>
        </w:rPr>
        <w:t xml:space="preserve">Тема работы ММО, цель, задачи на 2020-2021 учебный год </w:t>
      </w:r>
      <w:r w:rsidR="004E2CE4">
        <w:rPr>
          <w:rFonts w:cs="Times New Roman"/>
          <w:b/>
          <w:i/>
          <w:color w:val="000000"/>
          <w:sz w:val="24"/>
          <w:szCs w:val="24"/>
        </w:rPr>
        <w:t xml:space="preserve">определены </w:t>
      </w:r>
      <w:r w:rsidR="004E2CE4" w:rsidRPr="001A37FB">
        <w:rPr>
          <w:rFonts w:cs="Times New Roman"/>
          <w:b/>
          <w:i/>
          <w:color w:val="000000"/>
          <w:sz w:val="24"/>
          <w:szCs w:val="24"/>
        </w:rPr>
        <w:t>с учетом достижений и выявленных проблем в 2019-2020 учебном году</w:t>
      </w:r>
      <w:r w:rsidR="004E2CE4">
        <w:rPr>
          <w:rFonts w:cs="Times New Roman"/>
          <w:b/>
          <w:i/>
          <w:color w:val="000000"/>
          <w:sz w:val="24"/>
          <w:szCs w:val="24"/>
        </w:rPr>
        <w:t>.</w:t>
      </w:r>
    </w:p>
    <w:p w:rsidR="004E2CE4" w:rsidRDefault="004E2CE4" w:rsidP="00A22ED7">
      <w:pPr>
        <w:jc w:val="both"/>
        <w:rPr>
          <w:rFonts w:cs="Times New Roman"/>
          <w:b/>
          <w:sz w:val="24"/>
          <w:szCs w:val="24"/>
        </w:rPr>
      </w:pPr>
    </w:p>
    <w:p w:rsidR="004E2CE4" w:rsidRPr="001B2853" w:rsidRDefault="004E2CE4" w:rsidP="00A22ED7">
      <w:pPr>
        <w:jc w:val="both"/>
        <w:rPr>
          <w:rFonts w:cs="Times New Roman"/>
          <w:sz w:val="24"/>
          <w:szCs w:val="24"/>
        </w:rPr>
      </w:pPr>
      <w:r w:rsidRPr="00DD0391">
        <w:rPr>
          <w:rFonts w:cs="Times New Roman"/>
          <w:b/>
          <w:sz w:val="24"/>
          <w:szCs w:val="24"/>
          <w:u w:val="single"/>
        </w:rPr>
        <w:t>Тема работы МО на 2020-2021 учебный год</w:t>
      </w:r>
      <w:r w:rsidRPr="001B2853">
        <w:rPr>
          <w:rFonts w:cs="Times New Roman"/>
          <w:b/>
          <w:i/>
          <w:sz w:val="24"/>
          <w:szCs w:val="24"/>
        </w:rPr>
        <w:t>:</w:t>
      </w:r>
      <w:r w:rsidR="00201FAB">
        <w:rPr>
          <w:rFonts w:cs="Times New Roman"/>
          <w:b/>
          <w:sz w:val="24"/>
          <w:szCs w:val="24"/>
        </w:rPr>
        <w:t xml:space="preserve"> </w:t>
      </w:r>
      <w:r w:rsidR="00201FAB" w:rsidRPr="00201FAB">
        <w:rPr>
          <w:rFonts w:cs="Times New Roman"/>
          <w:b/>
          <w:sz w:val="24"/>
          <w:szCs w:val="24"/>
        </w:rPr>
        <w:t>«</w:t>
      </w:r>
      <w:r w:rsidR="00201FAB" w:rsidRPr="009A4A2C">
        <w:rPr>
          <w:rFonts w:cs="Times New Roman"/>
          <w:b/>
          <w:i/>
          <w:sz w:val="24"/>
          <w:szCs w:val="24"/>
        </w:rPr>
        <w:t>Содержательно-смысловая деятельность учителя-словесника в современной системе филологического образования в условиях реализации ФГОС»</w:t>
      </w:r>
      <w:r w:rsidRPr="009A4A2C">
        <w:rPr>
          <w:b/>
          <w:iCs/>
          <w:sz w:val="24"/>
          <w:szCs w:val="24"/>
        </w:rPr>
        <w:t>.</w:t>
      </w:r>
      <w:r w:rsidRPr="00201FAB">
        <w:rPr>
          <w:sz w:val="24"/>
          <w:szCs w:val="24"/>
        </w:rPr>
        <w:t> </w:t>
      </w:r>
    </w:p>
    <w:p w:rsidR="004E2CE4" w:rsidRPr="00DD0391" w:rsidRDefault="004E2CE4" w:rsidP="00A22ED7">
      <w:pPr>
        <w:pStyle w:val="a5"/>
        <w:shd w:val="clear" w:color="auto" w:fill="FFFFFF"/>
        <w:spacing w:before="0" w:after="0" w:line="276" w:lineRule="auto"/>
        <w:jc w:val="both"/>
        <w:rPr>
          <w:rFonts w:ascii="Times New Roman" w:hAnsi="Times New Roman"/>
          <w:sz w:val="24"/>
          <w:u w:val="single"/>
        </w:rPr>
      </w:pPr>
      <w:r w:rsidRPr="00DD0391">
        <w:rPr>
          <w:rFonts w:ascii="Times New Roman" w:hAnsi="Times New Roman"/>
          <w:b/>
          <w:bCs/>
          <w:sz w:val="24"/>
          <w:u w:val="single"/>
        </w:rPr>
        <w:t xml:space="preserve">Задачи МО учителей </w:t>
      </w:r>
      <w:r w:rsidR="00206F3C">
        <w:rPr>
          <w:rFonts w:ascii="Times New Roman" w:hAnsi="Times New Roman"/>
          <w:b/>
          <w:bCs/>
          <w:sz w:val="24"/>
          <w:u w:val="single"/>
        </w:rPr>
        <w:t xml:space="preserve">русского языка и литературы </w:t>
      </w:r>
      <w:r w:rsidRPr="00DD0391">
        <w:rPr>
          <w:rFonts w:ascii="Times New Roman" w:hAnsi="Times New Roman"/>
          <w:b/>
          <w:bCs/>
          <w:sz w:val="24"/>
          <w:u w:val="single"/>
        </w:rPr>
        <w:t>на 2020--2021 учебный год:</w:t>
      </w:r>
    </w:p>
    <w:p w:rsidR="00B3207B" w:rsidRDefault="00B3207B" w:rsidP="00B3207B">
      <w:pPr>
        <w:pStyle w:val="Standard"/>
        <w:ind w:firstLine="540"/>
        <w:jc w:val="both"/>
        <w:rPr>
          <w:b/>
        </w:rPr>
      </w:pPr>
      <w:r w:rsidRPr="000F580A">
        <w:rPr>
          <w:b/>
        </w:rPr>
        <w:t xml:space="preserve"> </w:t>
      </w:r>
    </w:p>
    <w:p w:rsidR="00B3207B" w:rsidRPr="00844FEB" w:rsidRDefault="00625A57" w:rsidP="00625A57">
      <w:pPr>
        <w:pStyle w:val="Standard"/>
        <w:jc w:val="both"/>
      </w:pPr>
      <w:r>
        <w:t>1.</w:t>
      </w:r>
      <w:r w:rsidR="00B3207B" w:rsidRPr="00844FEB">
        <w:t>Совершенствование педагогической компетенции учителей через самообразование, участие в работе творческих мастерских, использование современных информационных технологий, внедрение</w:t>
      </w:r>
      <w:r w:rsidR="00B3207B">
        <w:t xml:space="preserve"> и совершенствование </w:t>
      </w:r>
      <w:r w:rsidR="00B3207B" w:rsidRPr="00844FEB">
        <w:t xml:space="preserve"> дистанционных методов обучения.</w:t>
      </w:r>
    </w:p>
    <w:p w:rsidR="00B3207B" w:rsidRPr="00844FEB" w:rsidRDefault="00625A57" w:rsidP="00625A57">
      <w:pPr>
        <w:pStyle w:val="Standard"/>
        <w:jc w:val="both"/>
      </w:pPr>
      <w:r>
        <w:t>2.</w:t>
      </w:r>
      <w:r w:rsidR="00B3207B" w:rsidRPr="00844FEB">
        <w:t xml:space="preserve">Развитие системы проектирования в предметном и </w:t>
      </w:r>
      <w:proofErr w:type="spellStart"/>
      <w:r w:rsidR="00B3207B" w:rsidRPr="00844FEB">
        <w:t>метапредметном</w:t>
      </w:r>
      <w:proofErr w:type="spellEnd"/>
      <w:r w:rsidR="00B3207B" w:rsidRPr="00844FEB">
        <w:t xml:space="preserve"> пространстве школы через урочную и внеурочную деятельность.</w:t>
      </w:r>
    </w:p>
    <w:p w:rsidR="00B3207B" w:rsidRPr="00844FEB" w:rsidRDefault="00625A57" w:rsidP="00625A57">
      <w:pPr>
        <w:pStyle w:val="Standard"/>
        <w:jc w:val="both"/>
      </w:pPr>
      <w:r>
        <w:t>3.</w:t>
      </w:r>
      <w:r w:rsidR="00B3207B" w:rsidRPr="00844FEB">
        <w:t xml:space="preserve">Выявление, обобщение и распространение опыта творчески работающих учителей по теме </w:t>
      </w:r>
      <w:r w:rsidR="00B3207B" w:rsidRPr="0014357F">
        <w:t>«</w:t>
      </w:r>
      <w:r w:rsidR="0014357F" w:rsidRPr="0014357F">
        <w:t>Содержательно-смысловая деятельность учителя-словесника в современной системе филологического образования в условиях реализации ФГОС</w:t>
      </w:r>
      <w:r w:rsidR="00B3207B" w:rsidRPr="0014357F">
        <w:t>».</w:t>
      </w:r>
    </w:p>
    <w:p w:rsidR="00B3207B" w:rsidRPr="00844FEB" w:rsidRDefault="00625A57" w:rsidP="00625A57">
      <w:pPr>
        <w:pStyle w:val="Standard"/>
        <w:jc w:val="both"/>
      </w:pPr>
      <w:r>
        <w:t>4.</w:t>
      </w:r>
      <w:r w:rsidR="00B3207B" w:rsidRPr="00844FEB">
        <w:t>Развитие содержания образования, интеграция основного и дополнительного образования.</w:t>
      </w:r>
    </w:p>
    <w:p w:rsidR="00B3207B" w:rsidRPr="00844FEB" w:rsidRDefault="00625A57" w:rsidP="00625A57">
      <w:pPr>
        <w:pStyle w:val="Standard"/>
        <w:jc w:val="both"/>
      </w:pPr>
      <w:r>
        <w:lastRenderedPageBreak/>
        <w:t>5.</w:t>
      </w:r>
      <w:r w:rsidR="00B3207B" w:rsidRPr="00844FEB">
        <w:t>Совершенствование технологий и методов работы с одаренными детьми.</w:t>
      </w:r>
    </w:p>
    <w:p w:rsidR="00B3207B" w:rsidRPr="000F580A" w:rsidRDefault="00B3207B" w:rsidP="00B3207B">
      <w:pPr>
        <w:pStyle w:val="Standard"/>
        <w:jc w:val="both"/>
        <w:rPr>
          <w:b/>
        </w:rPr>
      </w:pPr>
    </w:p>
    <w:p w:rsidR="00B3207B" w:rsidRPr="006E2CA1" w:rsidRDefault="00B3207B" w:rsidP="00B3207B">
      <w:pPr>
        <w:pStyle w:val="Standard"/>
        <w:jc w:val="both"/>
      </w:pPr>
      <w:r w:rsidRPr="006E2CA1">
        <w:rPr>
          <w:b/>
          <w:bCs/>
        </w:rPr>
        <w:t>Ожидаемые результаты работы:</w:t>
      </w:r>
    </w:p>
    <w:p w:rsidR="00B3207B" w:rsidRPr="006E2CA1" w:rsidRDefault="00625A57" w:rsidP="00625A57">
      <w:pPr>
        <w:pStyle w:val="Standard"/>
        <w:jc w:val="both"/>
      </w:pPr>
      <w:r>
        <w:t>-</w:t>
      </w:r>
      <w:r w:rsidR="00B3207B" w:rsidRPr="006E2CA1">
        <w:t>рост качества знаний обучающихся;</w:t>
      </w:r>
    </w:p>
    <w:p w:rsidR="00B3207B" w:rsidRPr="006E2CA1" w:rsidRDefault="00625A57" w:rsidP="00625A57">
      <w:pPr>
        <w:pStyle w:val="Standard"/>
        <w:jc w:val="both"/>
      </w:pPr>
      <w:r>
        <w:t>-овладение учителями М</w:t>
      </w:r>
      <w:r w:rsidR="00B3207B" w:rsidRPr="006E2CA1">
        <w:t>МО системой преподавания предметов в соответствии с ФГОС;</w:t>
      </w:r>
    </w:p>
    <w:p w:rsidR="00B3207B" w:rsidRPr="006E2CA1" w:rsidRDefault="00625A57" w:rsidP="00625A57">
      <w:pPr>
        <w:pStyle w:val="Standard"/>
        <w:jc w:val="both"/>
      </w:pPr>
      <w:r>
        <w:t>-</w:t>
      </w:r>
      <w:r w:rsidR="00B3207B" w:rsidRPr="006E2CA1">
        <w:t>создание условий в процессе обучения для формирования у обучающихся ключевых компетентностей.</w:t>
      </w:r>
    </w:p>
    <w:p w:rsidR="004E2CE4" w:rsidRPr="001036E0" w:rsidRDefault="004E2CE4" w:rsidP="00A22ED7">
      <w:pPr>
        <w:pStyle w:val="a5"/>
        <w:shd w:val="clear" w:color="auto" w:fill="FFFFFF"/>
        <w:spacing w:before="0" w:after="0" w:line="276" w:lineRule="auto"/>
        <w:jc w:val="both"/>
        <w:rPr>
          <w:rFonts w:ascii="Times New Roman" w:hAnsi="Times New Roman"/>
          <w:sz w:val="24"/>
        </w:rPr>
      </w:pPr>
    </w:p>
    <w:p w:rsidR="004E2CE4" w:rsidRPr="001036E0" w:rsidRDefault="004E2CE4" w:rsidP="00A22ED7">
      <w:pPr>
        <w:jc w:val="both"/>
        <w:rPr>
          <w:rFonts w:cs="Times New Roman"/>
          <w:color w:val="000000"/>
          <w:sz w:val="24"/>
          <w:szCs w:val="24"/>
          <w:u w:val="single"/>
        </w:rPr>
      </w:pPr>
    </w:p>
    <w:p w:rsidR="004E2CE4" w:rsidRDefault="004E2CE4" w:rsidP="00A22ED7">
      <w:pPr>
        <w:rPr>
          <w:sz w:val="24"/>
          <w:szCs w:val="24"/>
        </w:rPr>
      </w:pPr>
      <w:r>
        <w:rPr>
          <w:rFonts w:cs="Times New Roman"/>
          <w:sz w:val="24"/>
          <w:szCs w:val="24"/>
        </w:rPr>
        <w:t xml:space="preserve">    </w:t>
      </w:r>
    </w:p>
    <w:p w:rsidR="004E2CE4" w:rsidRDefault="004E2CE4" w:rsidP="00A22ED7">
      <w:pPr>
        <w:pStyle w:val="a3"/>
        <w:ind w:left="0"/>
        <w:rPr>
          <w:sz w:val="24"/>
          <w:szCs w:val="24"/>
        </w:rPr>
      </w:pPr>
    </w:p>
    <w:p w:rsidR="004E2CE4" w:rsidRPr="00DF2424" w:rsidRDefault="004E2CE4" w:rsidP="00A22ED7">
      <w:pPr>
        <w:pStyle w:val="a3"/>
        <w:ind w:left="0"/>
        <w:rPr>
          <w:rFonts w:eastAsia="Times New Roman" w:cs="Times New Roman"/>
          <w:color w:val="000000"/>
          <w:sz w:val="24"/>
          <w:szCs w:val="24"/>
          <w:lang w:eastAsia="ru-RU"/>
        </w:rPr>
      </w:pPr>
      <w:r>
        <w:rPr>
          <w:sz w:val="24"/>
          <w:szCs w:val="24"/>
        </w:rPr>
        <w:t xml:space="preserve">    </w:t>
      </w:r>
    </w:p>
    <w:p w:rsidR="004E2CE4" w:rsidRPr="001036E0" w:rsidRDefault="004E2CE4" w:rsidP="00A22ED7">
      <w:pPr>
        <w:tabs>
          <w:tab w:val="left" w:pos="949"/>
        </w:tabs>
        <w:ind w:left="284" w:hanging="284"/>
        <w:jc w:val="both"/>
        <w:rPr>
          <w:rFonts w:cs="Times New Roman"/>
          <w:sz w:val="24"/>
          <w:szCs w:val="24"/>
        </w:rPr>
      </w:pPr>
    </w:p>
    <w:p w:rsidR="00612D6C" w:rsidRPr="007536EF" w:rsidRDefault="00612D6C" w:rsidP="00A22ED7">
      <w:pPr>
        <w:jc w:val="both"/>
        <w:rPr>
          <w:rFonts w:cs="Times New Roman"/>
          <w:sz w:val="24"/>
          <w:szCs w:val="24"/>
        </w:rPr>
      </w:pPr>
    </w:p>
    <w:sectPr w:rsidR="00612D6C" w:rsidRPr="007536EF" w:rsidSect="00F9188C">
      <w:pgSz w:w="11906" w:h="16838"/>
      <w:pgMar w:top="426" w:right="737" w:bottom="102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Consolas">
    <w:panose1 w:val="020B0609020204030204"/>
    <w:charset w:val="CC"/>
    <w:family w:val="modern"/>
    <w:pitch w:val="fixed"/>
    <w:sig w:usb0="A00002EF" w:usb1="4000204B"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63CF"/>
    <w:multiLevelType w:val="multilevel"/>
    <w:tmpl w:val="A01E0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960D42"/>
    <w:multiLevelType w:val="hybridMultilevel"/>
    <w:tmpl w:val="C98237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1483D0B"/>
    <w:multiLevelType w:val="multilevel"/>
    <w:tmpl w:val="08781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7C667F"/>
    <w:multiLevelType w:val="multilevel"/>
    <w:tmpl w:val="FA588B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1904FE"/>
    <w:multiLevelType w:val="hybridMultilevel"/>
    <w:tmpl w:val="46B05BDC"/>
    <w:lvl w:ilvl="0" w:tplc="7D50F2B6">
      <w:start w:val="1"/>
      <w:numFmt w:val="bullet"/>
      <w:lvlText w:val=""/>
      <w:lvlJc w:val="left"/>
      <w:pPr>
        <w:tabs>
          <w:tab w:val="num" w:pos="720"/>
        </w:tabs>
        <w:ind w:left="720" w:hanging="360"/>
      </w:pPr>
      <w:rPr>
        <w:rFonts w:ascii="Wingdings 2" w:hAnsi="Wingdings 2" w:hint="default"/>
      </w:rPr>
    </w:lvl>
    <w:lvl w:ilvl="1" w:tplc="D57C850A" w:tentative="1">
      <w:start w:val="1"/>
      <w:numFmt w:val="bullet"/>
      <w:lvlText w:val=""/>
      <w:lvlJc w:val="left"/>
      <w:pPr>
        <w:tabs>
          <w:tab w:val="num" w:pos="1440"/>
        </w:tabs>
        <w:ind w:left="1440" w:hanging="360"/>
      </w:pPr>
      <w:rPr>
        <w:rFonts w:ascii="Wingdings 2" w:hAnsi="Wingdings 2" w:hint="default"/>
      </w:rPr>
    </w:lvl>
    <w:lvl w:ilvl="2" w:tplc="3F5C3FAE" w:tentative="1">
      <w:start w:val="1"/>
      <w:numFmt w:val="bullet"/>
      <w:lvlText w:val=""/>
      <w:lvlJc w:val="left"/>
      <w:pPr>
        <w:tabs>
          <w:tab w:val="num" w:pos="2160"/>
        </w:tabs>
        <w:ind w:left="2160" w:hanging="360"/>
      </w:pPr>
      <w:rPr>
        <w:rFonts w:ascii="Wingdings 2" w:hAnsi="Wingdings 2" w:hint="default"/>
      </w:rPr>
    </w:lvl>
    <w:lvl w:ilvl="3" w:tplc="49526058" w:tentative="1">
      <w:start w:val="1"/>
      <w:numFmt w:val="bullet"/>
      <w:lvlText w:val=""/>
      <w:lvlJc w:val="left"/>
      <w:pPr>
        <w:tabs>
          <w:tab w:val="num" w:pos="2880"/>
        </w:tabs>
        <w:ind w:left="2880" w:hanging="360"/>
      </w:pPr>
      <w:rPr>
        <w:rFonts w:ascii="Wingdings 2" w:hAnsi="Wingdings 2" w:hint="default"/>
      </w:rPr>
    </w:lvl>
    <w:lvl w:ilvl="4" w:tplc="71066DF8" w:tentative="1">
      <w:start w:val="1"/>
      <w:numFmt w:val="bullet"/>
      <w:lvlText w:val=""/>
      <w:lvlJc w:val="left"/>
      <w:pPr>
        <w:tabs>
          <w:tab w:val="num" w:pos="3600"/>
        </w:tabs>
        <w:ind w:left="3600" w:hanging="360"/>
      </w:pPr>
      <w:rPr>
        <w:rFonts w:ascii="Wingdings 2" w:hAnsi="Wingdings 2" w:hint="default"/>
      </w:rPr>
    </w:lvl>
    <w:lvl w:ilvl="5" w:tplc="3FCE23F2" w:tentative="1">
      <w:start w:val="1"/>
      <w:numFmt w:val="bullet"/>
      <w:lvlText w:val=""/>
      <w:lvlJc w:val="left"/>
      <w:pPr>
        <w:tabs>
          <w:tab w:val="num" w:pos="4320"/>
        </w:tabs>
        <w:ind w:left="4320" w:hanging="360"/>
      </w:pPr>
      <w:rPr>
        <w:rFonts w:ascii="Wingdings 2" w:hAnsi="Wingdings 2" w:hint="default"/>
      </w:rPr>
    </w:lvl>
    <w:lvl w:ilvl="6" w:tplc="4086D622" w:tentative="1">
      <w:start w:val="1"/>
      <w:numFmt w:val="bullet"/>
      <w:lvlText w:val=""/>
      <w:lvlJc w:val="left"/>
      <w:pPr>
        <w:tabs>
          <w:tab w:val="num" w:pos="5040"/>
        </w:tabs>
        <w:ind w:left="5040" w:hanging="360"/>
      </w:pPr>
      <w:rPr>
        <w:rFonts w:ascii="Wingdings 2" w:hAnsi="Wingdings 2" w:hint="default"/>
      </w:rPr>
    </w:lvl>
    <w:lvl w:ilvl="7" w:tplc="8E40D3FA" w:tentative="1">
      <w:start w:val="1"/>
      <w:numFmt w:val="bullet"/>
      <w:lvlText w:val=""/>
      <w:lvlJc w:val="left"/>
      <w:pPr>
        <w:tabs>
          <w:tab w:val="num" w:pos="5760"/>
        </w:tabs>
        <w:ind w:left="5760" w:hanging="360"/>
      </w:pPr>
      <w:rPr>
        <w:rFonts w:ascii="Wingdings 2" w:hAnsi="Wingdings 2" w:hint="default"/>
      </w:rPr>
    </w:lvl>
    <w:lvl w:ilvl="8" w:tplc="A210E1D0" w:tentative="1">
      <w:start w:val="1"/>
      <w:numFmt w:val="bullet"/>
      <w:lvlText w:val=""/>
      <w:lvlJc w:val="left"/>
      <w:pPr>
        <w:tabs>
          <w:tab w:val="num" w:pos="6480"/>
        </w:tabs>
        <w:ind w:left="6480" w:hanging="360"/>
      </w:pPr>
      <w:rPr>
        <w:rFonts w:ascii="Wingdings 2" w:hAnsi="Wingdings 2" w:hint="default"/>
      </w:rPr>
    </w:lvl>
  </w:abstractNum>
  <w:abstractNum w:abstractNumId="5">
    <w:nsid w:val="15D13094"/>
    <w:multiLevelType w:val="hybridMultilevel"/>
    <w:tmpl w:val="A75041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DBF4CC4"/>
    <w:multiLevelType w:val="hybridMultilevel"/>
    <w:tmpl w:val="ED72D3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7A079A"/>
    <w:multiLevelType w:val="hybridMultilevel"/>
    <w:tmpl w:val="981AB73C"/>
    <w:lvl w:ilvl="0" w:tplc="F29626C6">
      <w:start w:val="1"/>
      <w:numFmt w:val="bullet"/>
      <w:lvlText w:val=""/>
      <w:lvlJc w:val="left"/>
      <w:pPr>
        <w:tabs>
          <w:tab w:val="num" w:pos="720"/>
        </w:tabs>
        <w:ind w:left="720" w:hanging="360"/>
      </w:pPr>
      <w:rPr>
        <w:rFonts w:ascii="Wingdings 2" w:hAnsi="Wingdings 2" w:hint="default"/>
      </w:rPr>
    </w:lvl>
    <w:lvl w:ilvl="1" w:tplc="C7E2D58A" w:tentative="1">
      <w:start w:val="1"/>
      <w:numFmt w:val="bullet"/>
      <w:lvlText w:val=""/>
      <w:lvlJc w:val="left"/>
      <w:pPr>
        <w:tabs>
          <w:tab w:val="num" w:pos="1440"/>
        </w:tabs>
        <w:ind w:left="1440" w:hanging="360"/>
      </w:pPr>
      <w:rPr>
        <w:rFonts w:ascii="Wingdings 2" w:hAnsi="Wingdings 2" w:hint="default"/>
      </w:rPr>
    </w:lvl>
    <w:lvl w:ilvl="2" w:tplc="90F480DE" w:tentative="1">
      <w:start w:val="1"/>
      <w:numFmt w:val="bullet"/>
      <w:lvlText w:val=""/>
      <w:lvlJc w:val="left"/>
      <w:pPr>
        <w:tabs>
          <w:tab w:val="num" w:pos="2160"/>
        </w:tabs>
        <w:ind w:left="2160" w:hanging="360"/>
      </w:pPr>
      <w:rPr>
        <w:rFonts w:ascii="Wingdings 2" w:hAnsi="Wingdings 2" w:hint="default"/>
      </w:rPr>
    </w:lvl>
    <w:lvl w:ilvl="3" w:tplc="51602BDC" w:tentative="1">
      <w:start w:val="1"/>
      <w:numFmt w:val="bullet"/>
      <w:lvlText w:val=""/>
      <w:lvlJc w:val="left"/>
      <w:pPr>
        <w:tabs>
          <w:tab w:val="num" w:pos="2880"/>
        </w:tabs>
        <w:ind w:left="2880" w:hanging="360"/>
      </w:pPr>
      <w:rPr>
        <w:rFonts w:ascii="Wingdings 2" w:hAnsi="Wingdings 2" w:hint="default"/>
      </w:rPr>
    </w:lvl>
    <w:lvl w:ilvl="4" w:tplc="E4006996" w:tentative="1">
      <w:start w:val="1"/>
      <w:numFmt w:val="bullet"/>
      <w:lvlText w:val=""/>
      <w:lvlJc w:val="left"/>
      <w:pPr>
        <w:tabs>
          <w:tab w:val="num" w:pos="3600"/>
        </w:tabs>
        <w:ind w:left="3600" w:hanging="360"/>
      </w:pPr>
      <w:rPr>
        <w:rFonts w:ascii="Wingdings 2" w:hAnsi="Wingdings 2" w:hint="default"/>
      </w:rPr>
    </w:lvl>
    <w:lvl w:ilvl="5" w:tplc="F72A888C" w:tentative="1">
      <w:start w:val="1"/>
      <w:numFmt w:val="bullet"/>
      <w:lvlText w:val=""/>
      <w:lvlJc w:val="left"/>
      <w:pPr>
        <w:tabs>
          <w:tab w:val="num" w:pos="4320"/>
        </w:tabs>
        <w:ind w:left="4320" w:hanging="360"/>
      </w:pPr>
      <w:rPr>
        <w:rFonts w:ascii="Wingdings 2" w:hAnsi="Wingdings 2" w:hint="default"/>
      </w:rPr>
    </w:lvl>
    <w:lvl w:ilvl="6" w:tplc="E948070A" w:tentative="1">
      <w:start w:val="1"/>
      <w:numFmt w:val="bullet"/>
      <w:lvlText w:val=""/>
      <w:lvlJc w:val="left"/>
      <w:pPr>
        <w:tabs>
          <w:tab w:val="num" w:pos="5040"/>
        </w:tabs>
        <w:ind w:left="5040" w:hanging="360"/>
      </w:pPr>
      <w:rPr>
        <w:rFonts w:ascii="Wingdings 2" w:hAnsi="Wingdings 2" w:hint="default"/>
      </w:rPr>
    </w:lvl>
    <w:lvl w:ilvl="7" w:tplc="8A04671E" w:tentative="1">
      <w:start w:val="1"/>
      <w:numFmt w:val="bullet"/>
      <w:lvlText w:val=""/>
      <w:lvlJc w:val="left"/>
      <w:pPr>
        <w:tabs>
          <w:tab w:val="num" w:pos="5760"/>
        </w:tabs>
        <w:ind w:left="5760" w:hanging="360"/>
      </w:pPr>
      <w:rPr>
        <w:rFonts w:ascii="Wingdings 2" w:hAnsi="Wingdings 2" w:hint="default"/>
      </w:rPr>
    </w:lvl>
    <w:lvl w:ilvl="8" w:tplc="76DAE626" w:tentative="1">
      <w:start w:val="1"/>
      <w:numFmt w:val="bullet"/>
      <w:lvlText w:val=""/>
      <w:lvlJc w:val="left"/>
      <w:pPr>
        <w:tabs>
          <w:tab w:val="num" w:pos="6480"/>
        </w:tabs>
        <w:ind w:left="6480" w:hanging="360"/>
      </w:pPr>
      <w:rPr>
        <w:rFonts w:ascii="Wingdings 2" w:hAnsi="Wingdings 2" w:hint="default"/>
      </w:rPr>
    </w:lvl>
  </w:abstractNum>
  <w:abstractNum w:abstractNumId="8">
    <w:nsid w:val="2B465EAE"/>
    <w:multiLevelType w:val="multilevel"/>
    <w:tmpl w:val="F8B6F1D2"/>
    <w:lvl w:ilvl="0">
      <w:start w:val="1"/>
      <w:numFmt w:val="decimal"/>
      <w:lvlText w:val="%1."/>
      <w:lvlJc w:val="left"/>
      <w:pPr>
        <w:tabs>
          <w:tab w:val="num" w:pos="720"/>
        </w:tabs>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D362ACB"/>
    <w:multiLevelType w:val="hybridMultilevel"/>
    <w:tmpl w:val="5A68A1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887E8C"/>
    <w:multiLevelType w:val="multilevel"/>
    <w:tmpl w:val="2EDAC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BB6334"/>
    <w:multiLevelType w:val="hybridMultilevel"/>
    <w:tmpl w:val="360E38FE"/>
    <w:lvl w:ilvl="0" w:tplc="C99020A2">
      <w:start w:val="1"/>
      <w:numFmt w:val="bullet"/>
      <w:lvlText w:val=""/>
      <w:lvlJc w:val="left"/>
      <w:pPr>
        <w:tabs>
          <w:tab w:val="num" w:pos="720"/>
        </w:tabs>
        <w:ind w:left="720" w:hanging="360"/>
      </w:pPr>
      <w:rPr>
        <w:rFonts w:ascii="Wingdings 2" w:hAnsi="Wingdings 2" w:hint="default"/>
      </w:rPr>
    </w:lvl>
    <w:lvl w:ilvl="1" w:tplc="5ED22F34" w:tentative="1">
      <w:start w:val="1"/>
      <w:numFmt w:val="bullet"/>
      <w:lvlText w:val=""/>
      <w:lvlJc w:val="left"/>
      <w:pPr>
        <w:tabs>
          <w:tab w:val="num" w:pos="1440"/>
        </w:tabs>
        <w:ind w:left="1440" w:hanging="360"/>
      </w:pPr>
      <w:rPr>
        <w:rFonts w:ascii="Wingdings 2" w:hAnsi="Wingdings 2" w:hint="default"/>
      </w:rPr>
    </w:lvl>
    <w:lvl w:ilvl="2" w:tplc="538C7B86" w:tentative="1">
      <w:start w:val="1"/>
      <w:numFmt w:val="bullet"/>
      <w:lvlText w:val=""/>
      <w:lvlJc w:val="left"/>
      <w:pPr>
        <w:tabs>
          <w:tab w:val="num" w:pos="2160"/>
        </w:tabs>
        <w:ind w:left="2160" w:hanging="360"/>
      </w:pPr>
      <w:rPr>
        <w:rFonts w:ascii="Wingdings 2" w:hAnsi="Wingdings 2" w:hint="default"/>
      </w:rPr>
    </w:lvl>
    <w:lvl w:ilvl="3" w:tplc="30B4D118" w:tentative="1">
      <w:start w:val="1"/>
      <w:numFmt w:val="bullet"/>
      <w:lvlText w:val=""/>
      <w:lvlJc w:val="left"/>
      <w:pPr>
        <w:tabs>
          <w:tab w:val="num" w:pos="2880"/>
        </w:tabs>
        <w:ind w:left="2880" w:hanging="360"/>
      </w:pPr>
      <w:rPr>
        <w:rFonts w:ascii="Wingdings 2" w:hAnsi="Wingdings 2" w:hint="default"/>
      </w:rPr>
    </w:lvl>
    <w:lvl w:ilvl="4" w:tplc="254C3C40" w:tentative="1">
      <w:start w:val="1"/>
      <w:numFmt w:val="bullet"/>
      <w:lvlText w:val=""/>
      <w:lvlJc w:val="left"/>
      <w:pPr>
        <w:tabs>
          <w:tab w:val="num" w:pos="3600"/>
        </w:tabs>
        <w:ind w:left="3600" w:hanging="360"/>
      </w:pPr>
      <w:rPr>
        <w:rFonts w:ascii="Wingdings 2" w:hAnsi="Wingdings 2" w:hint="default"/>
      </w:rPr>
    </w:lvl>
    <w:lvl w:ilvl="5" w:tplc="F6386A8C" w:tentative="1">
      <w:start w:val="1"/>
      <w:numFmt w:val="bullet"/>
      <w:lvlText w:val=""/>
      <w:lvlJc w:val="left"/>
      <w:pPr>
        <w:tabs>
          <w:tab w:val="num" w:pos="4320"/>
        </w:tabs>
        <w:ind w:left="4320" w:hanging="360"/>
      </w:pPr>
      <w:rPr>
        <w:rFonts w:ascii="Wingdings 2" w:hAnsi="Wingdings 2" w:hint="default"/>
      </w:rPr>
    </w:lvl>
    <w:lvl w:ilvl="6" w:tplc="13FC0876" w:tentative="1">
      <w:start w:val="1"/>
      <w:numFmt w:val="bullet"/>
      <w:lvlText w:val=""/>
      <w:lvlJc w:val="left"/>
      <w:pPr>
        <w:tabs>
          <w:tab w:val="num" w:pos="5040"/>
        </w:tabs>
        <w:ind w:left="5040" w:hanging="360"/>
      </w:pPr>
      <w:rPr>
        <w:rFonts w:ascii="Wingdings 2" w:hAnsi="Wingdings 2" w:hint="default"/>
      </w:rPr>
    </w:lvl>
    <w:lvl w:ilvl="7" w:tplc="E662F97C" w:tentative="1">
      <w:start w:val="1"/>
      <w:numFmt w:val="bullet"/>
      <w:lvlText w:val=""/>
      <w:lvlJc w:val="left"/>
      <w:pPr>
        <w:tabs>
          <w:tab w:val="num" w:pos="5760"/>
        </w:tabs>
        <w:ind w:left="5760" w:hanging="360"/>
      </w:pPr>
      <w:rPr>
        <w:rFonts w:ascii="Wingdings 2" w:hAnsi="Wingdings 2" w:hint="default"/>
      </w:rPr>
    </w:lvl>
    <w:lvl w:ilvl="8" w:tplc="AEA8FD86" w:tentative="1">
      <w:start w:val="1"/>
      <w:numFmt w:val="bullet"/>
      <w:lvlText w:val=""/>
      <w:lvlJc w:val="left"/>
      <w:pPr>
        <w:tabs>
          <w:tab w:val="num" w:pos="6480"/>
        </w:tabs>
        <w:ind w:left="6480" w:hanging="360"/>
      </w:pPr>
      <w:rPr>
        <w:rFonts w:ascii="Wingdings 2" w:hAnsi="Wingdings 2" w:hint="default"/>
      </w:rPr>
    </w:lvl>
  </w:abstractNum>
  <w:abstractNum w:abstractNumId="12">
    <w:nsid w:val="30834A66"/>
    <w:multiLevelType w:val="hybridMultilevel"/>
    <w:tmpl w:val="B0C61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3F5D28"/>
    <w:multiLevelType w:val="hybridMultilevel"/>
    <w:tmpl w:val="0BE6E184"/>
    <w:lvl w:ilvl="0" w:tplc="04190009">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8E3144E"/>
    <w:multiLevelType w:val="hybridMultilevel"/>
    <w:tmpl w:val="5FBC47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A080E25"/>
    <w:multiLevelType w:val="multilevel"/>
    <w:tmpl w:val="C3C29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31D74D4"/>
    <w:multiLevelType w:val="multilevel"/>
    <w:tmpl w:val="733C4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63F1829"/>
    <w:multiLevelType w:val="hybridMultilevel"/>
    <w:tmpl w:val="3D323B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88B488E"/>
    <w:multiLevelType w:val="multilevel"/>
    <w:tmpl w:val="8A1A9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0BF62F0"/>
    <w:multiLevelType w:val="hybridMultilevel"/>
    <w:tmpl w:val="C1820C46"/>
    <w:lvl w:ilvl="0" w:tplc="AE9C3A64">
      <w:start w:val="1"/>
      <w:numFmt w:val="bullet"/>
      <w:lvlText w:val=""/>
      <w:lvlJc w:val="left"/>
      <w:pPr>
        <w:tabs>
          <w:tab w:val="num" w:pos="485"/>
        </w:tabs>
        <w:ind w:left="485"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1D237AD"/>
    <w:multiLevelType w:val="hybridMultilevel"/>
    <w:tmpl w:val="1B841C2C"/>
    <w:lvl w:ilvl="0" w:tplc="9D26400A">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573551DD"/>
    <w:multiLevelType w:val="hybridMultilevel"/>
    <w:tmpl w:val="94C0F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8DE747B"/>
    <w:multiLevelType w:val="hybridMultilevel"/>
    <w:tmpl w:val="B4E418C2"/>
    <w:lvl w:ilvl="0" w:tplc="AE9C3A64">
      <w:start w:val="1"/>
      <w:numFmt w:val="bullet"/>
      <w:lvlText w:val=""/>
      <w:lvlJc w:val="left"/>
      <w:pPr>
        <w:tabs>
          <w:tab w:val="num" w:pos="1005"/>
        </w:tabs>
        <w:ind w:left="1005" w:hanging="360"/>
      </w:pPr>
      <w:rPr>
        <w:rFonts w:ascii="Symbol" w:hAnsi="Symbol" w:hint="default"/>
        <w:color w:val="auto"/>
      </w:rPr>
    </w:lvl>
    <w:lvl w:ilvl="1" w:tplc="04190003" w:tentative="1">
      <w:start w:val="1"/>
      <w:numFmt w:val="bullet"/>
      <w:lvlText w:val="o"/>
      <w:lvlJc w:val="left"/>
      <w:pPr>
        <w:tabs>
          <w:tab w:val="num" w:pos="1725"/>
        </w:tabs>
        <w:ind w:left="1725" w:hanging="360"/>
      </w:pPr>
      <w:rPr>
        <w:rFonts w:ascii="Courier New" w:hAnsi="Courier New" w:cs="Courier New" w:hint="default"/>
      </w:rPr>
    </w:lvl>
    <w:lvl w:ilvl="2" w:tplc="04190005" w:tentative="1">
      <w:start w:val="1"/>
      <w:numFmt w:val="bullet"/>
      <w:lvlText w:val=""/>
      <w:lvlJc w:val="left"/>
      <w:pPr>
        <w:tabs>
          <w:tab w:val="num" w:pos="2445"/>
        </w:tabs>
        <w:ind w:left="2445" w:hanging="360"/>
      </w:pPr>
      <w:rPr>
        <w:rFonts w:ascii="Wingdings" w:hAnsi="Wingdings" w:hint="default"/>
      </w:rPr>
    </w:lvl>
    <w:lvl w:ilvl="3" w:tplc="04190001" w:tentative="1">
      <w:start w:val="1"/>
      <w:numFmt w:val="bullet"/>
      <w:lvlText w:val=""/>
      <w:lvlJc w:val="left"/>
      <w:pPr>
        <w:tabs>
          <w:tab w:val="num" w:pos="3165"/>
        </w:tabs>
        <w:ind w:left="3165" w:hanging="360"/>
      </w:pPr>
      <w:rPr>
        <w:rFonts w:ascii="Symbol" w:hAnsi="Symbol" w:hint="default"/>
      </w:rPr>
    </w:lvl>
    <w:lvl w:ilvl="4" w:tplc="04190003" w:tentative="1">
      <w:start w:val="1"/>
      <w:numFmt w:val="bullet"/>
      <w:lvlText w:val="o"/>
      <w:lvlJc w:val="left"/>
      <w:pPr>
        <w:tabs>
          <w:tab w:val="num" w:pos="3885"/>
        </w:tabs>
        <w:ind w:left="3885" w:hanging="360"/>
      </w:pPr>
      <w:rPr>
        <w:rFonts w:ascii="Courier New" w:hAnsi="Courier New" w:cs="Courier New" w:hint="default"/>
      </w:rPr>
    </w:lvl>
    <w:lvl w:ilvl="5" w:tplc="04190005" w:tentative="1">
      <w:start w:val="1"/>
      <w:numFmt w:val="bullet"/>
      <w:lvlText w:val=""/>
      <w:lvlJc w:val="left"/>
      <w:pPr>
        <w:tabs>
          <w:tab w:val="num" w:pos="4605"/>
        </w:tabs>
        <w:ind w:left="4605" w:hanging="360"/>
      </w:pPr>
      <w:rPr>
        <w:rFonts w:ascii="Wingdings" w:hAnsi="Wingdings" w:hint="default"/>
      </w:rPr>
    </w:lvl>
    <w:lvl w:ilvl="6" w:tplc="04190001" w:tentative="1">
      <w:start w:val="1"/>
      <w:numFmt w:val="bullet"/>
      <w:lvlText w:val=""/>
      <w:lvlJc w:val="left"/>
      <w:pPr>
        <w:tabs>
          <w:tab w:val="num" w:pos="5325"/>
        </w:tabs>
        <w:ind w:left="5325" w:hanging="360"/>
      </w:pPr>
      <w:rPr>
        <w:rFonts w:ascii="Symbol" w:hAnsi="Symbol" w:hint="default"/>
      </w:rPr>
    </w:lvl>
    <w:lvl w:ilvl="7" w:tplc="04190003" w:tentative="1">
      <w:start w:val="1"/>
      <w:numFmt w:val="bullet"/>
      <w:lvlText w:val="o"/>
      <w:lvlJc w:val="left"/>
      <w:pPr>
        <w:tabs>
          <w:tab w:val="num" w:pos="6045"/>
        </w:tabs>
        <w:ind w:left="6045" w:hanging="360"/>
      </w:pPr>
      <w:rPr>
        <w:rFonts w:ascii="Courier New" w:hAnsi="Courier New" w:cs="Courier New" w:hint="default"/>
      </w:rPr>
    </w:lvl>
    <w:lvl w:ilvl="8" w:tplc="04190005" w:tentative="1">
      <w:start w:val="1"/>
      <w:numFmt w:val="bullet"/>
      <w:lvlText w:val=""/>
      <w:lvlJc w:val="left"/>
      <w:pPr>
        <w:tabs>
          <w:tab w:val="num" w:pos="6765"/>
        </w:tabs>
        <w:ind w:left="6765" w:hanging="360"/>
      </w:pPr>
      <w:rPr>
        <w:rFonts w:ascii="Wingdings" w:hAnsi="Wingdings" w:hint="default"/>
      </w:rPr>
    </w:lvl>
  </w:abstractNum>
  <w:abstractNum w:abstractNumId="23">
    <w:nsid w:val="5AC04D98"/>
    <w:multiLevelType w:val="hybridMultilevel"/>
    <w:tmpl w:val="5A1C65D2"/>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5CC41B38"/>
    <w:multiLevelType w:val="multilevel"/>
    <w:tmpl w:val="8E0CC5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B0A275E"/>
    <w:multiLevelType w:val="hybridMultilevel"/>
    <w:tmpl w:val="13CE42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6B4E5162"/>
    <w:multiLevelType w:val="hybridMultilevel"/>
    <w:tmpl w:val="ABDA3AF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6C2343EE"/>
    <w:multiLevelType w:val="multilevel"/>
    <w:tmpl w:val="7B1A1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EA201CF"/>
    <w:multiLevelType w:val="hybridMultilevel"/>
    <w:tmpl w:val="1DA49D1A"/>
    <w:lvl w:ilvl="0" w:tplc="04190009">
      <w:start w:val="1"/>
      <w:numFmt w:val="bullet"/>
      <w:lvlText w:val=""/>
      <w:lvlJc w:val="left"/>
      <w:pPr>
        <w:tabs>
          <w:tab w:val="num" w:pos="1080"/>
        </w:tabs>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6EC14451"/>
    <w:multiLevelType w:val="multilevel"/>
    <w:tmpl w:val="19A40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014791"/>
    <w:multiLevelType w:val="multilevel"/>
    <w:tmpl w:val="93ACD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96B5951"/>
    <w:multiLevelType w:val="hybridMultilevel"/>
    <w:tmpl w:val="1ED88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A9F065E"/>
    <w:multiLevelType w:val="hybridMultilevel"/>
    <w:tmpl w:val="0DB075EC"/>
    <w:lvl w:ilvl="0" w:tplc="56F0A2B0">
      <w:start w:val="2"/>
      <w:numFmt w:val="decimal"/>
      <w:lvlText w:val="%1"/>
      <w:lvlJc w:val="left"/>
      <w:pPr>
        <w:tabs>
          <w:tab w:val="num" w:pos="720"/>
        </w:tabs>
        <w:ind w:left="720" w:hanging="360"/>
      </w:pPr>
    </w:lvl>
    <w:lvl w:ilvl="1" w:tplc="A74A41CC" w:tentative="1">
      <w:start w:val="1"/>
      <w:numFmt w:val="decimal"/>
      <w:lvlText w:val="%2"/>
      <w:lvlJc w:val="left"/>
      <w:pPr>
        <w:tabs>
          <w:tab w:val="num" w:pos="1440"/>
        </w:tabs>
        <w:ind w:left="1440" w:hanging="360"/>
      </w:pPr>
    </w:lvl>
    <w:lvl w:ilvl="2" w:tplc="88C448D0" w:tentative="1">
      <w:start w:val="1"/>
      <w:numFmt w:val="decimal"/>
      <w:lvlText w:val="%3"/>
      <w:lvlJc w:val="left"/>
      <w:pPr>
        <w:tabs>
          <w:tab w:val="num" w:pos="2160"/>
        </w:tabs>
        <w:ind w:left="2160" w:hanging="360"/>
      </w:pPr>
    </w:lvl>
    <w:lvl w:ilvl="3" w:tplc="A914FD0C" w:tentative="1">
      <w:start w:val="1"/>
      <w:numFmt w:val="decimal"/>
      <w:lvlText w:val="%4"/>
      <w:lvlJc w:val="left"/>
      <w:pPr>
        <w:tabs>
          <w:tab w:val="num" w:pos="2880"/>
        </w:tabs>
        <w:ind w:left="2880" w:hanging="360"/>
      </w:pPr>
    </w:lvl>
    <w:lvl w:ilvl="4" w:tplc="58122D2E" w:tentative="1">
      <w:start w:val="1"/>
      <w:numFmt w:val="decimal"/>
      <w:lvlText w:val="%5"/>
      <w:lvlJc w:val="left"/>
      <w:pPr>
        <w:tabs>
          <w:tab w:val="num" w:pos="3600"/>
        </w:tabs>
        <w:ind w:left="3600" w:hanging="360"/>
      </w:pPr>
    </w:lvl>
    <w:lvl w:ilvl="5" w:tplc="C888BC9E" w:tentative="1">
      <w:start w:val="1"/>
      <w:numFmt w:val="decimal"/>
      <w:lvlText w:val="%6"/>
      <w:lvlJc w:val="left"/>
      <w:pPr>
        <w:tabs>
          <w:tab w:val="num" w:pos="4320"/>
        </w:tabs>
        <w:ind w:left="4320" w:hanging="360"/>
      </w:pPr>
    </w:lvl>
    <w:lvl w:ilvl="6" w:tplc="8DE03268" w:tentative="1">
      <w:start w:val="1"/>
      <w:numFmt w:val="decimal"/>
      <w:lvlText w:val="%7"/>
      <w:lvlJc w:val="left"/>
      <w:pPr>
        <w:tabs>
          <w:tab w:val="num" w:pos="5040"/>
        </w:tabs>
        <w:ind w:left="5040" w:hanging="360"/>
      </w:pPr>
    </w:lvl>
    <w:lvl w:ilvl="7" w:tplc="10107A52" w:tentative="1">
      <w:start w:val="1"/>
      <w:numFmt w:val="decimal"/>
      <w:lvlText w:val="%8"/>
      <w:lvlJc w:val="left"/>
      <w:pPr>
        <w:tabs>
          <w:tab w:val="num" w:pos="5760"/>
        </w:tabs>
        <w:ind w:left="5760" w:hanging="360"/>
      </w:pPr>
    </w:lvl>
    <w:lvl w:ilvl="8" w:tplc="268AE9B6" w:tentative="1">
      <w:start w:val="1"/>
      <w:numFmt w:val="decimal"/>
      <w:lvlText w:val="%9"/>
      <w:lvlJc w:val="left"/>
      <w:pPr>
        <w:tabs>
          <w:tab w:val="num" w:pos="6480"/>
        </w:tabs>
        <w:ind w:left="6480" w:hanging="360"/>
      </w:pPr>
    </w:lvl>
  </w:abstractNum>
  <w:num w:numId="1">
    <w:abstractNumId w:val="31"/>
  </w:num>
  <w:num w:numId="2">
    <w:abstractNumId w:val="5"/>
  </w:num>
  <w:num w:numId="3">
    <w:abstractNumId w:val="30"/>
  </w:num>
  <w:num w:numId="4">
    <w:abstractNumId w:val="0"/>
  </w:num>
  <w:num w:numId="5">
    <w:abstractNumId w:val="29"/>
  </w:num>
  <w:num w:numId="6">
    <w:abstractNumId w:val="10"/>
  </w:num>
  <w:num w:numId="7">
    <w:abstractNumId w:val="24"/>
  </w:num>
  <w:num w:numId="8">
    <w:abstractNumId w:val="27"/>
  </w:num>
  <w:num w:numId="9">
    <w:abstractNumId w:val="2"/>
  </w:num>
  <w:num w:numId="10">
    <w:abstractNumId w:val="12"/>
  </w:num>
  <w:num w:numId="11">
    <w:abstractNumId w:val="9"/>
  </w:num>
  <w:num w:numId="12">
    <w:abstractNumId w:val="6"/>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8"/>
  </w:num>
  <w:num w:numId="25">
    <w:abstractNumId w:val="19"/>
  </w:num>
  <w:num w:numId="26">
    <w:abstractNumId w:val="22"/>
  </w:num>
  <w:num w:numId="27">
    <w:abstractNumId w:val="21"/>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4"/>
  </w:num>
  <w:num w:numId="31">
    <w:abstractNumId w:val="11"/>
  </w:num>
  <w:num w:numId="32">
    <w:abstractNumId w:val="32"/>
  </w:num>
  <w:num w:numId="33">
    <w:abstractNumId w:val="16"/>
  </w:num>
  <w:num w:numId="3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30"/>
  <w:displayHorizontalDrawingGridEvery w:val="2"/>
  <w:displayVerticalDrawingGridEvery w:val="2"/>
  <w:characterSpacingControl w:val="doNotCompress"/>
  <w:compat/>
  <w:rsids>
    <w:rsidRoot w:val="00A63503"/>
    <w:rsid w:val="00006983"/>
    <w:rsid w:val="000137E6"/>
    <w:rsid w:val="00020F41"/>
    <w:rsid w:val="000231D9"/>
    <w:rsid w:val="00024ABC"/>
    <w:rsid w:val="00024B59"/>
    <w:rsid w:val="0002589D"/>
    <w:rsid w:val="0003128B"/>
    <w:rsid w:val="000427F0"/>
    <w:rsid w:val="00042867"/>
    <w:rsid w:val="00050F73"/>
    <w:rsid w:val="000538D7"/>
    <w:rsid w:val="00071875"/>
    <w:rsid w:val="0007278E"/>
    <w:rsid w:val="00075ECD"/>
    <w:rsid w:val="00076604"/>
    <w:rsid w:val="00077B97"/>
    <w:rsid w:val="00093864"/>
    <w:rsid w:val="000949AA"/>
    <w:rsid w:val="00097C57"/>
    <w:rsid w:val="000A31C5"/>
    <w:rsid w:val="000A3434"/>
    <w:rsid w:val="000A7660"/>
    <w:rsid w:val="000B38E0"/>
    <w:rsid w:val="000C359C"/>
    <w:rsid w:val="000C4AC1"/>
    <w:rsid w:val="000C7E66"/>
    <w:rsid w:val="000E0790"/>
    <w:rsid w:val="000E1C53"/>
    <w:rsid w:val="000E6436"/>
    <w:rsid w:val="000E6A99"/>
    <w:rsid w:val="000F2747"/>
    <w:rsid w:val="000F5D38"/>
    <w:rsid w:val="000F60C3"/>
    <w:rsid w:val="000F7674"/>
    <w:rsid w:val="001036E0"/>
    <w:rsid w:val="00114453"/>
    <w:rsid w:val="00121CA5"/>
    <w:rsid w:val="00124D1F"/>
    <w:rsid w:val="00131013"/>
    <w:rsid w:val="00133D86"/>
    <w:rsid w:val="00135C65"/>
    <w:rsid w:val="001411A6"/>
    <w:rsid w:val="0014256E"/>
    <w:rsid w:val="0014357F"/>
    <w:rsid w:val="001455B0"/>
    <w:rsid w:val="00154DDC"/>
    <w:rsid w:val="00155821"/>
    <w:rsid w:val="00162C00"/>
    <w:rsid w:val="0016637D"/>
    <w:rsid w:val="001730CD"/>
    <w:rsid w:val="0019037B"/>
    <w:rsid w:val="00195447"/>
    <w:rsid w:val="001A37FB"/>
    <w:rsid w:val="001A5599"/>
    <w:rsid w:val="001A5D48"/>
    <w:rsid w:val="001B1E59"/>
    <w:rsid w:val="001B21A4"/>
    <w:rsid w:val="001B2853"/>
    <w:rsid w:val="001D22F4"/>
    <w:rsid w:val="001D6F2F"/>
    <w:rsid w:val="001E26C7"/>
    <w:rsid w:val="001E5F7F"/>
    <w:rsid w:val="001F3E2B"/>
    <w:rsid w:val="002019CE"/>
    <w:rsid w:val="00201FAB"/>
    <w:rsid w:val="00203742"/>
    <w:rsid w:val="00206F3C"/>
    <w:rsid w:val="00230488"/>
    <w:rsid w:val="00246069"/>
    <w:rsid w:val="00251549"/>
    <w:rsid w:val="00252D1C"/>
    <w:rsid w:val="00256214"/>
    <w:rsid w:val="00257D8D"/>
    <w:rsid w:val="00261C12"/>
    <w:rsid w:val="00263E61"/>
    <w:rsid w:val="002713ED"/>
    <w:rsid w:val="00281187"/>
    <w:rsid w:val="00284603"/>
    <w:rsid w:val="002903D6"/>
    <w:rsid w:val="002916FE"/>
    <w:rsid w:val="002A1E78"/>
    <w:rsid w:val="002A678C"/>
    <w:rsid w:val="002A7107"/>
    <w:rsid w:val="002B6901"/>
    <w:rsid w:val="002B75AC"/>
    <w:rsid w:val="002C1F1A"/>
    <w:rsid w:val="002C3DF1"/>
    <w:rsid w:val="002C657E"/>
    <w:rsid w:val="002D0730"/>
    <w:rsid w:val="002D4E62"/>
    <w:rsid w:val="002E1445"/>
    <w:rsid w:val="002E7AA8"/>
    <w:rsid w:val="002F0AA9"/>
    <w:rsid w:val="002F1AE5"/>
    <w:rsid w:val="002F28DA"/>
    <w:rsid w:val="002F2B91"/>
    <w:rsid w:val="002F7EAA"/>
    <w:rsid w:val="002F7EB0"/>
    <w:rsid w:val="00316E9C"/>
    <w:rsid w:val="00317B27"/>
    <w:rsid w:val="00326D18"/>
    <w:rsid w:val="003306C0"/>
    <w:rsid w:val="00330F74"/>
    <w:rsid w:val="00331A9C"/>
    <w:rsid w:val="00331C5E"/>
    <w:rsid w:val="00331D6D"/>
    <w:rsid w:val="00333B31"/>
    <w:rsid w:val="00340DD6"/>
    <w:rsid w:val="00343E17"/>
    <w:rsid w:val="00356AD3"/>
    <w:rsid w:val="00360737"/>
    <w:rsid w:val="003616BB"/>
    <w:rsid w:val="00361B41"/>
    <w:rsid w:val="003625C6"/>
    <w:rsid w:val="00373A50"/>
    <w:rsid w:val="003753E6"/>
    <w:rsid w:val="00384FDA"/>
    <w:rsid w:val="0038603F"/>
    <w:rsid w:val="00387DEE"/>
    <w:rsid w:val="003A393C"/>
    <w:rsid w:val="003A51FA"/>
    <w:rsid w:val="003A6CF6"/>
    <w:rsid w:val="003C60F2"/>
    <w:rsid w:val="003C66EA"/>
    <w:rsid w:val="003D5250"/>
    <w:rsid w:val="003D6122"/>
    <w:rsid w:val="003D7EFF"/>
    <w:rsid w:val="003E2217"/>
    <w:rsid w:val="003E3FA1"/>
    <w:rsid w:val="003E7C96"/>
    <w:rsid w:val="003F5325"/>
    <w:rsid w:val="003F6372"/>
    <w:rsid w:val="003F7A8C"/>
    <w:rsid w:val="00400D9D"/>
    <w:rsid w:val="00413378"/>
    <w:rsid w:val="00421FE7"/>
    <w:rsid w:val="00422247"/>
    <w:rsid w:val="00424A18"/>
    <w:rsid w:val="00430428"/>
    <w:rsid w:val="0043494B"/>
    <w:rsid w:val="00436988"/>
    <w:rsid w:val="00441100"/>
    <w:rsid w:val="004424C3"/>
    <w:rsid w:val="00445610"/>
    <w:rsid w:val="00456EFF"/>
    <w:rsid w:val="0046052F"/>
    <w:rsid w:val="00462C20"/>
    <w:rsid w:val="00465150"/>
    <w:rsid w:val="00472774"/>
    <w:rsid w:val="00473AE8"/>
    <w:rsid w:val="00481217"/>
    <w:rsid w:val="00497AA8"/>
    <w:rsid w:val="004B283C"/>
    <w:rsid w:val="004B6A43"/>
    <w:rsid w:val="004C11C3"/>
    <w:rsid w:val="004D0BFF"/>
    <w:rsid w:val="004D3149"/>
    <w:rsid w:val="004D39EE"/>
    <w:rsid w:val="004E0B59"/>
    <w:rsid w:val="004E2CE4"/>
    <w:rsid w:val="004E516B"/>
    <w:rsid w:val="004F206D"/>
    <w:rsid w:val="004F444B"/>
    <w:rsid w:val="004F46FF"/>
    <w:rsid w:val="005047FB"/>
    <w:rsid w:val="00506822"/>
    <w:rsid w:val="00516AB2"/>
    <w:rsid w:val="00520AD2"/>
    <w:rsid w:val="00531083"/>
    <w:rsid w:val="00532C3C"/>
    <w:rsid w:val="00536043"/>
    <w:rsid w:val="0054121A"/>
    <w:rsid w:val="00543EEE"/>
    <w:rsid w:val="0055459E"/>
    <w:rsid w:val="00555FAA"/>
    <w:rsid w:val="00560D04"/>
    <w:rsid w:val="00565663"/>
    <w:rsid w:val="0059105C"/>
    <w:rsid w:val="005A6598"/>
    <w:rsid w:val="005B51C1"/>
    <w:rsid w:val="005B6AEC"/>
    <w:rsid w:val="005C705F"/>
    <w:rsid w:val="005C776D"/>
    <w:rsid w:val="005E2FC1"/>
    <w:rsid w:val="005E3B31"/>
    <w:rsid w:val="005F1907"/>
    <w:rsid w:val="005F7A0C"/>
    <w:rsid w:val="00600ABF"/>
    <w:rsid w:val="00604C2A"/>
    <w:rsid w:val="00610CF3"/>
    <w:rsid w:val="00612D6C"/>
    <w:rsid w:val="00625A57"/>
    <w:rsid w:val="00625C85"/>
    <w:rsid w:val="0063196D"/>
    <w:rsid w:val="00634613"/>
    <w:rsid w:val="00644A56"/>
    <w:rsid w:val="006462E4"/>
    <w:rsid w:val="00647D87"/>
    <w:rsid w:val="0066087B"/>
    <w:rsid w:val="00662209"/>
    <w:rsid w:val="0066375D"/>
    <w:rsid w:val="006651CE"/>
    <w:rsid w:val="0067334B"/>
    <w:rsid w:val="00675874"/>
    <w:rsid w:val="00675F70"/>
    <w:rsid w:val="006764DC"/>
    <w:rsid w:val="006870E8"/>
    <w:rsid w:val="006904F2"/>
    <w:rsid w:val="006958C8"/>
    <w:rsid w:val="006B7814"/>
    <w:rsid w:val="006C6527"/>
    <w:rsid w:val="006D58A8"/>
    <w:rsid w:val="006D75DF"/>
    <w:rsid w:val="006E4D81"/>
    <w:rsid w:val="006E5A1B"/>
    <w:rsid w:val="006E5BB7"/>
    <w:rsid w:val="006F044A"/>
    <w:rsid w:val="006F4564"/>
    <w:rsid w:val="006F7A1A"/>
    <w:rsid w:val="007019C0"/>
    <w:rsid w:val="007037EC"/>
    <w:rsid w:val="0070694A"/>
    <w:rsid w:val="00707930"/>
    <w:rsid w:val="0071387F"/>
    <w:rsid w:val="0071508B"/>
    <w:rsid w:val="007172FE"/>
    <w:rsid w:val="0072088D"/>
    <w:rsid w:val="00720B8E"/>
    <w:rsid w:val="00727269"/>
    <w:rsid w:val="007320BC"/>
    <w:rsid w:val="00734EBF"/>
    <w:rsid w:val="0073734F"/>
    <w:rsid w:val="00742DCF"/>
    <w:rsid w:val="00747B55"/>
    <w:rsid w:val="007536EF"/>
    <w:rsid w:val="00754669"/>
    <w:rsid w:val="007574E7"/>
    <w:rsid w:val="00760552"/>
    <w:rsid w:val="0076336C"/>
    <w:rsid w:val="007643FD"/>
    <w:rsid w:val="0076641F"/>
    <w:rsid w:val="0077204F"/>
    <w:rsid w:val="007744CB"/>
    <w:rsid w:val="00775E9A"/>
    <w:rsid w:val="00776AFB"/>
    <w:rsid w:val="00777945"/>
    <w:rsid w:val="007779F1"/>
    <w:rsid w:val="00781B57"/>
    <w:rsid w:val="00782174"/>
    <w:rsid w:val="007849B8"/>
    <w:rsid w:val="00795A91"/>
    <w:rsid w:val="007A26AB"/>
    <w:rsid w:val="007A2A64"/>
    <w:rsid w:val="007A5697"/>
    <w:rsid w:val="007A7133"/>
    <w:rsid w:val="007A7A96"/>
    <w:rsid w:val="007B49DF"/>
    <w:rsid w:val="007C7665"/>
    <w:rsid w:val="007D0BF8"/>
    <w:rsid w:val="007D5D2E"/>
    <w:rsid w:val="007E5C3E"/>
    <w:rsid w:val="007F43E9"/>
    <w:rsid w:val="007F73D1"/>
    <w:rsid w:val="00800A67"/>
    <w:rsid w:val="00803A7E"/>
    <w:rsid w:val="00804C59"/>
    <w:rsid w:val="00817AA4"/>
    <w:rsid w:val="008406CC"/>
    <w:rsid w:val="00846D6C"/>
    <w:rsid w:val="00852130"/>
    <w:rsid w:val="00867BD1"/>
    <w:rsid w:val="0087153D"/>
    <w:rsid w:val="0087176F"/>
    <w:rsid w:val="00872018"/>
    <w:rsid w:val="0087655C"/>
    <w:rsid w:val="008900DD"/>
    <w:rsid w:val="0089524D"/>
    <w:rsid w:val="008A1C98"/>
    <w:rsid w:val="008A4AF8"/>
    <w:rsid w:val="008A5C18"/>
    <w:rsid w:val="008B6341"/>
    <w:rsid w:val="008C0352"/>
    <w:rsid w:val="008C1FD6"/>
    <w:rsid w:val="008C75EE"/>
    <w:rsid w:val="008D2F63"/>
    <w:rsid w:val="008D5183"/>
    <w:rsid w:val="008E173D"/>
    <w:rsid w:val="008E3B97"/>
    <w:rsid w:val="008E49C0"/>
    <w:rsid w:val="008E686C"/>
    <w:rsid w:val="008E71B7"/>
    <w:rsid w:val="008F3DDD"/>
    <w:rsid w:val="008F48FA"/>
    <w:rsid w:val="009070DE"/>
    <w:rsid w:val="00907AA1"/>
    <w:rsid w:val="00907F4D"/>
    <w:rsid w:val="00911C5B"/>
    <w:rsid w:val="009157CD"/>
    <w:rsid w:val="0091633B"/>
    <w:rsid w:val="0091744E"/>
    <w:rsid w:val="00920FB2"/>
    <w:rsid w:val="00925DF6"/>
    <w:rsid w:val="00927DA1"/>
    <w:rsid w:val="00941150"/>
    <w:rsid w:val="009431C1"/>
    <w:rsid w:val="009509A2"/>
    <w:rsid w:val="00951F73"/>
    <w:rsid w:val="00954769"/>
    <w:rsid w:val="00954FA0"/>
    <w:rsid w:val="0095785C"/>
    <w:rsid w:val="00957AC3"/>
    <w:rsid w:val="00960A05"/>
    <w:rsid w:val="00962768"/>
    <w:rsid w:val="009657CB"/>
    <w:rsid w:val="00965CE7"/>
    <w:rsid w:val="009812F4"/>
    <w:rsid w:val="00986343"/>
    <w:rsid w:val="00991588"/>
    <w:rsid w:val="00993025"/>
    <w:rsid w:val="009977BA"/>
    <w:rsid w:val="009A4A2C"/>
    <w:rsid w:val="009A6193"/>
    <w:rsid w:val="009A68F6"/>
    <w:rsid w:val="009A76B5"/>
    <w:rsid w:val="009B3ACB"/>
    <w:rsid w:val="009B4AB6"/>
    <w:rsid w:val="009B515F"/>
    <w:rsid w:val="009B5D75"/>
    <w:rsid w:val="009C5913"/>
    <w:rsid w:val="009C797A"/>
    <w:rsid w:val="009D23A9"/>
    <w:rsid w:val="009D3208"/>
    <w:rsid w:val="009D6D63"/>
    <w:rsid w:val="009E7B49"/>
    <w:rsid w:val="009F1D8A"/>
    <w:rsid w:val="009F2051"/>
    <w:rsid w:val="00A021AF"/>
    <w:rsid w:val="00A153CA"/>
    <w:rsid w:val="00A15BED"/>
    <w:rsid w:val="00A22ED7"/>
    <w:rsid w:val="00A2607E"/>
    <w:rsid w:val="00A4605F"/>
    <w:rsid w:val="00A466A1"/>
    <w:rsid w:val="00A5125F"/>
    <w:rsid w:val="00A63503"/>
    <w:rsid w:val="00A65459"/>
    <w:rsid w:val="00A74372"/>
    <w:rsid w:val="00A83C42"/>
    <w:rsid w:val="00A85755"/>
    <w:rsid w:val="00A85EFD"/>
    <w:rsid w:val="00AA6594"/>
    <w:rsid w:val="00AB2745"/>
    <w:rsid w:val="00AB3B5B"/>
    <w:rsid w:val="00AB4128"/>
    <w:rsid w:val="00AB59FF"/>
    <w:rsid w:val="00AB7C13"/>
    <w:rsid w:val="00AC47C4"/>
    <w:rsid w:val="00AC740D"/>
    <w:rsid w:val="00AD08D4"/>
    <w:rsid w:val="00AD63C6"/>
    <w:rsid w:val="00AE22B2"/>
    <w:rsid w:val="00AE60D5"/>
    <w:rsid w:val="00AE6D28"/>
    <w:rsid w:val="00AE7A0B"/>
    <w:rsid w:val="00B13190"/>
    <w:rsid w:val="00B137EA"/>
    <w:rsid w:val="00B156E8"/>
    <w:rsid w:val="00B234D5"/>
    <w:rsid w:val="00B25CD5"/>
    <w:rsid w:val="00B26BA2"/>
    <w:rsid w:val="00B3207B"/>
    <w:rsid w:val="00B344C4"/>
    <w:rsid w:val="00B36E89"/>
    <w:rsid w:val="00B37F09"/>
    <w:rsid w:val="00B4165B"/>
    <w:rsid w:val="00B41F9C"/>
    <w:rsid w:val="00B55098"/>
    <w:rsid w:val="00B56C4E"/>
    <w:rsid w:val="00B57555"/>
    <w:rsid w:val="00B63DDB"/>
    <w:rsid w:val="00B63ED8"/>
    <w:rsid w:val="00B64D53"/>
    <w:rsid w:val="00B66E65"/>
    <w:rsid w:val="00B70416"/>
    <w:rsid w:val="00B71561"/>
    <w:rsid w:val="00B72D95"/>
    <w:rsid w:val="00B75AB1"/>
    <w:rsid w:val="00B82797"/>
    <w:rsid w:val="00B865ED"/>
    <w:rsid w:val="00B915FB"/>
    <w:rsid w:val="00B95137"/>
    <w:rsid w:val="00B9715B"/>
    <w:rsid w:val="00BA493B"/>
    <w:rsid w:val="00BB0593"/>
    <w:rsid w:val="00BB1186"/>
    <w:rsid w:val="00BC5418"/>
    <w:rsid w:val="00BC6DA8"/>
    <w:rsid w:val="00BD154F"/>
    <w:rsid w:val="00BD4B41"/>
    <w:rsid w:val="00BE5AA1"/>
    <w:rsid w:val="00BF619F"/>
    <w:rsid w:val="00C026B9"/>
    <w:rsid w:val="00C051E2"/>
    <w:rsid w:val="00C10119"/>
    <w:rsid w:val="00C12A62"/>
    <w:rsid w:val="00C14E58"/>
    <w:rsid w:val="00C169A9"/>
    <w:rsid w:val="00C17CC6"/>
    <w:rsid w:val="00C17EFC"/>
    <w:rsid w:val="00C20437"/>
    <w:rsid w:val="00C26128"/>
    <w:rsid w:val="00C36F9F"/>
    <w:rsid w:val="00C537E7"/>
    <w:rsid w:val="00C5519C"/>
    <w:rsid w:val="00C60AC5"/>
    <w:rsid w:val="00C61645"/>
    <w:rsid w:val="00C73B79"/>
    <w:rsid w:val="00C74599"/>
    <w:rsid w:val="00C753A7"/>
    <w:rsid w:val="00C76162"/>
    <w:rsid w:val="00C80AC8"/>
    <w:rsid w:val="00C80BBF"/>
    <w:rsid w:val="00C8114C"/>
    <w:rsid w:val="00C81F76"/>
    <w:rsid w:val="00C82A2E"/>
    <w:rsid w:val="00C83F03"/>
    <w:rsid w:val="00C92491"/>
    <w:rsid w:val="00C94102"/>
    <w:rsid w:val="00C95A1B"/>
    <w:rsid w:val="00CA11B9"/>
    <w:rsid w:val="00CA230F"/>
    <w:rsid w:val="00CA653F"/>
    <w:rsid w:val="00CB15AF"/>
    <w:rsid w:val="00CB1EB5"/>
    <w:rsid w:val="00CB3415"/>
    <w:rsid w:val="00CC054E"/>
    <w:rsid w:val="00CD4705"/>
    <w:rsid w:val="00CD5341"/>
    <w:rsid w:val="00CD7C38"/>
    <w:rsid w:val="00CE0CCC"/>
    <w:rsid w:val="00CE4414"/>
    <w:rsid w:val="00CE6C0B"/>
    <w:rsid w:val="00CE6C63"/>
    <w:rsid w:val="00CF162A"/>
    <w:rsid w:val="00CF3ADA"/>
    <w:rsid w:val="00CF665C"/>
    <w:rsid w:val="00D06000"/>
    <w:rsid w:val="00D10E2B"/>
    <w:rsid w:val="00D14131"/>
    <w:rsid w:val="00D22520"/>
    <w:rsid w:val="00D23693"/>
    <w:rsid w:val="00D258A3"/>
    <w:rsid w:val="00D31872"/>
    <w:rsid w:val="00D46516"/>
    <w:rsid w:val="00D50FE0"/>
    <w:rsid w:val="00D5426C"/>
    <w:rsid w:val="00D565B2"/>
    <w:rsid w:val="00D70176"/>
    <w:rsid w:val="00D705DE"/>
    <w:rsid w:val="00D73BEE"/>
    <w:rsid w:val="00D77FE7"/>
    <w:rsid w:val="00D83073"/>
    <w:rsid w:val="00D93275"/>
    <w:rsid w:val="00D956BB"/>
    <w:rsid w:val="00DA04CE"/>
    <w:rsid w:val="00DA131C"/>
    <w:rsid w:val="00DB5F78"/>
    <w:rsid w:val="00DB7B2B"/>
    <w:rsid w:val="00DC3B5D"/>
    <w:rsid w:val="00DD0391"/>
    <w:rsid w:val="00DD59B7"/>
    <w:rsid w:val="00DD5A70"/>
    <w:rsid w:val="00DD6D7B"/>
    <w:rsid w:val="00DE2C51"/>
    <w:rsid w:val="00DF2424"/>
    <w:rsid w:val="00DF290E"/>
    <w:rsid w:val="00DF2C53"/>
    <w:rsid w:val="00DF566A"/>
    <w:rsid w:val="00E01722"/>
    <w:rsid w:val="00E030F8"/>
    <w:rsid w:val="00E03186"/>
    <w:rsid w:val="00E03BD3"/>
    <w:rsid w:val="00E0770B"/>
    <w:rsid w:val="00E13EFF"/>
    <w:rsid w:val="00E17C59"/>
    <w:rsid w:val="00E20220"/>
    <w:rsid w:val="00E274A4"/>
    <w:rsid w:val="00E37D33"/>
    <w:rsid w:val="00E4124F"/>
    <w:rsid w:val="00E45EDF"/>
    <w:rsid w:val="00E4650A"/>
    <w:rsid w:val="00E47E25"/>
    <w:rsid w:val="00E656DA"/>
    <w:rsid w:val="00E66A0F"/>
    <w:rsid w:val="00E72D0E"/>
    <w:rsid w:val="00E746B6"/>
    <w:rsid w:val="00E86E6C"/>
    <w:rsid w:val="00E916E4"/>
    <w:rsid w:val="00E94111"/>
    <w:rsid w:val="00E9488A"/>
    <w:rsid w:val="00E9490C"/>
    <w:rsid w:val="00EA7095"/>
    <w:rsid w:val="00EB4DD9"/>
    <w:rsid w:val="00EC7AA1"/>
    <w:rsid w:val="00ED42A5"/>
    <w:rsid w:val="00ED70BF"/>
    <w:rsid w:val="00EE2FED"/>
    <w:rsid w:val="00EE36FE"/>
    <w:rsid w:val="00EE7ABC"/>
    <w:rsid w:val="00EF3CBF"/>
    <w:rsid w:val="00F037B5"/>
    <w:rsid w:val="00F06AA9"/>
    <w:rsid w:val="00F077FC"/>
    <w:rsid w:val="00F30774"/>
    <w:rsid w:val="00F31BC5"/>
    <w:rsid w:val="00F322DA"/>
    <w:rsid w:val="00F36E1F"/>
    <w:rsid w:val="00F436B1"/>
    <w:rsid w:val="00F45A3E"/>
    <w:rsid w:val="00F45E40"/>
    <w:rsid w:val="00F546E4"/>
    <w:rsid w:val="00F57C1F"/>
    <w:rsid w:val="00F62841"/>
    <w:rsid w:val="00F632A9"/>
    <w:rsid w:val="00F72B02"/>
    <w:rsid w:val="00F730A9"/>
    <w:rsid w:val="00F87673"/>
    <w:rsid w:val="00F917E5"/>
    <w:rsid w:val="00F9188C"/>
    <w:rsid w:val="00F946C1"/>
    <w:rsid w:val="00FA244A"/>
    <w:rsid w:val="00FA4F01"/>
    <w:rsid w:val="00FB22FB"/>
    <w:rsid w:val="00FC1CD3"/>
    <w:rsid w:val="00FD13E2"/>
    <w:rsid w:val="00FD73CE"/>
    <w:rsid w:val="00FD7989"/>
    <w:rsid w:val="00FF2B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6"/>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D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60F2"/>
    <w:pPr>
      <w:ind w:left="720"/>
      <w:contextualSpacing/>
    </w:pPr>
  </w:style>
  <w:style w:type="table" w:styleId="a4">
    <w:name w:val="Table Grid"/>
    <w:basedOn w:val="a1"/>
    <w:rsid w:val="004D314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a0"/>
    <w:rsid w:val="00424A18"/>
  </w:style>
  <w:style w:type="character" w:customStyle="1" w:styleId="c10">
    <w:name w:val="c10"/>
    <w:basedOn w:val="a0"/>
    <w:rsid w:val="00424A18"/>
  </w:style>
  <w:style w:type="paragraph" w:styleId="a5">
    <w:name w:val="Normal (Web)"/>
    <w:basedOn w:val="a"/>
    <w:uiPriority w:val="99"/>
    <w:rsid w:val="00373A50"/>
    <w:pPr>
      <w:widowControl w:val="0"/>
      <w:suppressAutoHyphens/>
      <w:spacing w:before="280" w:after="280" w:line="240" w:lineRule="auto"/>
    </w:pPr>
    <w:rPr>
      <w:rFonts w:ascii="Arial" w:eastAsia="Arial Unicode MS" w:hAnsi="Arial" w:cs="Times New Roman"/>
      <w:kern w:val="1"/>
      <w:sz w:val="20"/>
      <w:szCs w:val="24"/>
      <w:lang w:eastAsia="ru-RU"/>
    </w:rPr>
  </w:style>
  <w:style w:type="character" w:styleId="a6">
    <w:name w:val="Hyperlink"/>
    <w:basedOn w:val="a0"/>
    <w:uiPriority w:val="99"/>
    <w:unhideWhenUsed/>
    <w:rsid w:val="00373A50"/>
    <w:rPr>
      <w:color w:val="0000FF"/>
      <w:u w:val="single"/>
    </w:rPr>
  </w:style>
  <w:style w:type="character" w:customStyle="1" w:styleId="apple-converted-space">
    <w:name w:val="apple-converted-space"/>
    <w:rsid w:val="003625C6"/>
  </w:style>
  <w:style w:type="paragraph" w:styleId="a7">
    <w:name w:val="Balloon Text"/>
    <w:basedOn w:val="a"/>
    <w:link w:val="a8"/>
    <w:uiPriority w:val="99"/>
    <w:semiHidden/>
    <w:unhideWhenUsed/>
    <w:rsid w:val="00076604"/>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076604"/>
    <w:rPr>
      <w:rFonts w:ascii="Tahoma" w:hAnsi="Tahoma" w:cs="Tahoma"/>
      <w:sz w:val="16"/>
      <w:szCs w:val="16"/>
    </w:rPr>
  </w:style>
  <w:style w:type="paragraph" w:customStyle="1" w:styleId="western">
    <w:name w:val="western"/>
    <w:basedOn w:val="a"/>
    <w:rsid w:val="0087153D"/>
    <w:pPr>
      <w:spacing w:before="100" w:beforeAutospacing="1" w:after="100" w:afterAutospacing="1" w:line="240" w:lineRule="auto"/>
    </w:pPr>
    <w:rPr>
      <w:rFonts w:eastAsia="Times New Roman" w:cs="Times New Roman"/>
      <w:sz w:val="24"/>
      <w:szCs w:val="24"/>
      <w:lang w:eastAsia="ru-RU"/>
    </w:rPr>
  </w:style>
  <w:style w:type="paragraph" w:styleId="a9">
    <w:name w:val="No Spacing"/>
    <w:link w:val="aa"/>
    <w:uiPriority w:val="1"/>
    <w:qFormat/>
    <w:rsid w:val="00400D9D"/>
    <w:pPr>
      <w:spacing w:line="240" w:lineRule="auto"/>
    </w:pPr>
    <w:rPr>
      <w:rFonts w:asciiTheme="minorHAnsi" w:hAnsiTheme="minorHAnsi"/>
      <w:sz w:val="22"/>
    </w:rPr>
  </w:style>
  <w:style w:type="table" w:customStyle="1" w:styleId="1">
    <w:name w:val="Сетка таблицы1"/>
    <w:basedOn w:val="a1"/>
    <w:next w:val="a4"/>
    <w:uiPriority w:val="59"/>
    <w:rsid w:val="00400D9D"/>
    <w:pPr>
      <w:spacing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Plain Text"/>
    <w:basedOn w:val="a"/>
    <w:link w:val="ac"/>
    <w:uiPriority w:val="99"/>
    <w:unhideWhenUsed/>
    <w:rsid w:val="0066087B"/>
    <w:pPr>
      <w:spacing w:line="240" w:lineRule="auto"/>
    </w:pPr>
    <w:rPr>
      <w:rFonts w:ascii="Consolas" w:eastAsia="Calibri" w:hAnsi="Consolas" w:cs="Times New Roman"/>
      <w:sz w:val="21"/>
      <w:szCs w:val="21"/>
    </w:rPr>
  </w:style>
  <w:style w:type="character" w:customStyle="1" w:styleId="ac">
    <w:name w:val="Текст Знак"/>
    <w:basedOn w:val="a0"/>
    <w:link w:val="ab"/>
    <w:uiPriority w:val="99"/>
    <w:rsid w:val="0066087B"/>
    <w:rPr>
      <w:rFonts w:ascii="Consolas" w:eastAsia="Calibri" w:hAnsi="Consolas" w:cs="Times New Roman"/>
      <w:sz w:val="21"/>
      <w:szCs w:val="21"/>
    </w:rPr>
  </w:style>
  <w:style w:type="paragraph" w:customStyle="1" w:styleId="c5">
    <w:name w:val="c5"/>
    <w:basedOn w:val="a"/>
    <w:rsid w:val="005F1907"/>
    <w:pPr>
      <w:spacing w:before="100" w:beforeAutospacing="1" w:after="100" w:afterAutospacing="1" w:line="240" w:lineRule="auto"/>
    </w:pPr>
    <w:rPr>
      <w:rFonts w:eastAsia="Times New Roman" w:cs="Times New Roman"/>
      <w:sz w:val="24"/>
      <w:szCs w:val="24"/>
      <w:lang w:eastAsia="ru-RU"/>
    </w:rPr>
  </w:style>
  <w:style w:type="character" w:customStyle="1" w:styleId="c8">
    <w:name w:val="c8"/>
    <w:basedOn w:val="a0"/>
    <w:rsid w:val="005F1907"/>
  </w:style>
  <w:style w:type="character" w:customStyle="1" w:styleId="c2">
    <w:name w:val="c2"/>
    <w:basedOn w:val="a0"/>
    <w:rsid w:val="005F1907"/>
  </w:style>
  <w:style w:type="character" w:customStyle="1" w:styleId="c15">
    <w:name w:val="c15"/>
    <w:basedOn w:val="a0"/>
    <w:rsid w:val="005F1907"/>
  </w:style>
  <w:style w:type="character" w:styleId="ad">
    <w:name w:val="Strong"/>
    <w:basedOn w:val="a0"/>
    <w:uiPriority w:val="22"/>
    <w:qFormat/>
    <w:rsid w:val="00817AA4"/>
    <w:rPr>
      <w:b/>
      <w:bCs/>
    </w:rPr>
  </w:style>
  <w:style w:type="character" w:customStyle="1" w:styleId="aa">
    <w:name w:val="Без интервала Знак"/>
    <w:basedOn w:val="a0"/>
    <w:link w:val="a9"/>
    <w:uiPriority w:val="1"/>
    <w:locked/>
    <w:rsid w:val="00387DEE"/>
    <w:rPr>
      <w:rFonts w:asciiTheme="minorHAnsi" w:hAnsiTheme="minorHAnsi"/>
      <w:sz w:val="22"/>
    </w:rPr>
  </w:style>
  <w:style w:type="character" w:customStyle="1" w:styleId="mw-headline">
    <w:name w:val="mw-headline"/>
    <w:basedOn w:val="a0"/>
    <w:rsid w:val="000F2747"/>
  </w:style>
  <w:style w:type="character" w:customStyle="1" w:styleId="fontstyle01">
    <w:name w:val="fontstyle01"/>
    <w:basedOn w:val="a0"/>
    <w:rsid w:val="000F2747"/>
    <w:rPr>
      <w:rFonts w:ascii="Times New Roman" w:hAnsi="Times New Roman" w:cs="Times New Roman" w:hint="default"/>
      <w:b w:val="0"/>
      <w:bCs w:val="0"/>
      <w:i w:val="0"/>
      <w:iCs w:val="0"/>
      <w:color w:val="000000"/>
      <w:sz w:val="22"/>
      <w:szCs w:val="22"/>
    </w:rPr>
  </w:style>
  <w:style w:type="paragraph" w:customStyle="1" w:styleId="Standard">
    <w:name w:val="Standard"/>
    <w:uiPriority w:val="99"/>
    <w:rsid w:val="00317B27"/>
    <w:pPr>
      <w:suppressAutoHyphens/>
      <w:autoSpaceDN w:val="0"/>
      <w:spacing w:line="240" w:lineRule="auto"/>
      <w:textAlignment w:val="baseline"/>
    </w:pPr>
    <w:rPr>
      <w:rFonts w:eastAsia="Times New Roman" w:cs="Times New Roman"/>
      <w:kern w:val="3"/>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6099406">
      <w:bodyDiv w:val="1"/>
      <w:marLeft w:val="0"/>
      <w:marRight w:val="0"/>
      <w:marTop w:val="0"/>
      <w:marBottom w:val="0"/>
      <w:divBdr>
        <w:top w:val="none" w:sz="0" w:space="0" w:color="auto"/>
        <w:left w:val="none" w:sz="0" w:space="0" w:color="auto"/>
        <w:bottom w:val="none" w:sz="0" w:space="0" w:color="auto"/>
        <w:right w:val="none" w:sz="0" w:space="0" w:color="auto"/>
      </w:divBdr>
      <w:divsChild>
        <w:div w:id="1295793089">
          <w:marLeft w:val="360"/>
          <w:marRight w:val="0"/>
          <w:marTop w:val="0"/>
          <w:marBottom w:val="0"/>
          <w:divBdr>
            <w:top w:val="none" w:sz="0" w:space="0" w:color="auto"/>
            <w:left w:val="none" w:sz="0" w:space="0" w:color="auto"/>
            <w:bottom w:val="none" w:sz="0" w:space="0" w:color="auto"/>
            <w:right w:val="none" w:sz="0" w:space="0" w:color="auto"/>
          </w:divBdr>
        </w:div>
      </w:divsChild>
    </w:div>
    <w:div w:id="134570868">
      <w:bodyDiv w:val="1"/>
      <w:marLeft w:val="0"/>
      <w:marRight w:val="0"/>
      <w:marTop w:val="0"/>
      <w:marBottom w:val="0"/>
      <w:divBdr>
        <w:top w:val="none" w:sz="0" w:space="0" w:color="auto"/>
        <w:left w:val="none" w:sz="0" w:space="0" w:color="auto"/>
        <w:bottom w:val="none" w:sz="0" w:space="0" w:color="auto"/>
        <w:right w:val="none" w:sz="0" w:space="0" w:color="auto"/>
      </w:divBdr>
    </w:div>
    <w:div w:id="165294690">
      <w:bodyDiv w:val="1"/>
      <w:marLeft w:val="0"/>
      <w:marRight w:val="0"/>
      <w:marTop w:val="0"/>
      <w:marBottom w:val="0"/>
      <w:divBdr>
        <w:top w:val="none" w:sz="0" w:space="0" w:color="auto"/>
        <w:left w:val="none" w:sz="0" w:space="0" w:color="auto"/>
        <w:bottom w:val="none" w:sz="0" w:space="0" w:color="auto"/>
        <w:right w:val="none" w:sz="0" w:space="0" w:color="auto"/>
      </w:divBdr>
    </w:div>
    <w:div w:id="282005170">
      <w:bodyDiv w:val="1"/>
      <w:marLeft w:val="0"/>
      <w:marRight w:val="0"/>
      <w:marTop w:val="0"/>
      <w:marBottom w:val="0"/>
      <w:divBdr>
        <w:top w:val="none" w:sz="0" w:space="0" w:color="auto"/>
        <w:left w:val="none" w:sz="0" w:space="0" w:color="auto"/>
        <w:bottom w:val="none" w:sz="0" w:space="0" w:color="auto"/>
        <w:right w:val="none" w:sz="0" w:space="0" w:color="auto"/>
      </w:divBdr>
    </w:div>
    <w:div w:id="1191918062">
      <w:bodyDiv w:val="1"/>
      <w:marLeft w:val="0"/>
      <w:marRight w:val="0"/>
      <w:marTop w:val="0"/>
      <w:marBottom w:val="0"/>
      <w:divBdr>
        <w:top w:val="none" w:sz="0" w:space="0" w:color="auto"/>
        <w:left w:val="none" w:sz="0" w:space="0" w:color="auto"/>
        <w:bottom w:val="none" w:sz="0" w:space="0" w:color="auto"/>
        <w:right w:val="none" w:sz="0" w:space="0" w:color="auto"/>
      </w:divBdr>
      <w:divsChild>
        <w:div w:id="1175073375">
          <w:marLeft w:val="432"/>
          <w:marRight w:val="0"/>
          <w:marTop w:val="86"/>
          <w:marBottom w:val="0"/>
          <w:divBdr>
            <w:top w:val="none" w:sz="0" w:space="0" w:color="auto"/>
            <w:left w:val="none" w:sz="0" w:space="0" w:color="auto"/>
            <w:bottom w:val="none" w:sz="0" w:space="0" w:color="auto"/>
            <w:right w:val="none" w:sz="0" w:space="0" w:color="auto"/>
          </w:divBdr>
        </w:div>
        <w:div w:id="1957326183">
          <w:marLeft w:val="432"/>
          <w:marRight w:val="0"/>
          <w:marTop w:val="86"/>
          <w:marBottom w:val="0"/>
          <w:divBdr>
            <w:top w:val="none" w:sz="0" w:space="0" w:color="auto"/>
            <w:left w:val="none" w:sz="0" w:space="0" w:color="auto"/>
            <w:bottom w:val="none" w:sz="0" w:space="0" w:color="auto"/>
            <w:right w:val="none" w:sz="0" w:space="0" w:color="auto"/>
          </w:divBdr>
        </w:div>
        <w:div w:id="664666588">
          <w:marLeft w:val="432"/>
          <w:marRight w:val="0"/>
          <w:marTop w:val="86"/>
          <w:marBottom w:val="0"/>
          <w:divBdr>
            <w:top w:val="none" w:sz="0" w:space="0" w:color="auto"/>
            <w:left w:val="none" w:sz="0" w:space="0" w:color="auto"/>
            <w:bottom w:val="none" w:sz="0" w:space="0" w:color="auto"/>
            <w:right w:val="none" w:sz="0" w:space="0" w:color="auto"/>
          </w:divBdr>
        </w:div>
        <w:div w:id="1368725248">
          <w:marLeft w:val="432"/>
          <w:marRight w:val="0"/>
          <w:marTop w:val="86"/>
          <w:marBottom w:val="0"/>
          <w:divBdr>
            <w:top w:val="none" w:sz="0" w:space="0" w:color="auto"/>
            <w:left w:val="none" w:sz="0" w:space="0" w:color="auto"/>
            <w:bottom w:val="none" w:sz="0" w:space="0" w:color="auto"/>
            <w:right w:val="none" w:sz="0" w:space="0" w:color="auto"/>
          </w:divBdr>
        </w:div>
        <w:div w:id="1713529654">
          <w:marLeft w:val="432"/>
          <w:marRight w:val="0"/>
          <w:marTop w:val="86"/>
          <w:marBottom w:val="0"/>
          <w:divBdr>
            <w:top w:val="none" w:sz="0" w:space="0" w:color="auto"/>
            <w:left w:val="none" w:sz="0" w:space="0" w:color="auto"/>
            <w:bottom w:val="none" w:sz="0" w:space="0" w:color="auto"/>
            <w:right w:val="none" w:sz="0" w:space="0" w:color="auto"/>
          </w:divBdr>
        </w:div>
        <w:div w:id="874541594">
          <w:marLeft w:val="432"/>
          <w:marRight w:val="0"/>
          <w:marTop w:val="86"/>
          <w:marBottom w:val="0"/>
          <w:divBdr>
            <w:top w:val="none" w:sz="0" w:space="0" w:color="auto"/>
            <w:left w:val="none" w:sz="0" w:space="0" w:color="auto"/>
            <w:bottom w:val="none" w:sz="0" w:space="0" w:color="auto"/>
            <w:right w:val="none" w:sz="0" w:space="0" w:color="auto"/>
          </w:divBdr>
        </w:div>
        <w:div w:id="185949800">
          <w:marLeft w:val="432"/>
          <w:marRight w:val="0"/>
          <w:marTop w:val="86"/>
          <w:marBottom w:val="0"/>
          <w:divBdr>
            <w:top w:val="none" w:sz="0" w:space="0" w:color="auto"/>
            <w:left w:val="none" w:sz="0" w:space="0" w:color="auto"/>
            <w:bottom w:val="none" w:sz="0" w:space="0" w:color="auto"/>
            <w:right w:val="none" w:sz="0" w:space="0" w:color="auto"/>
          </w:divBdr>
        </w:div>
        <w:div w:id="1603340861">
          <w:marLeft w:val="432"/>
          <w:marRight w:val="0"/>
          <w:marTop w:val="86"/>
          <w:marBottom w:val="0"/>
          <w:divBdr>
            <w:top w:val="none" w:sz="0" w:space="0" w:color="auto"/>
            <w:left w:val="none" w:sz="0" w:space="0" w:color="auto"/>
            <w:bottom w:val="none" w:sz="0" w:space="0" w:color="auto"/>
            <w:right w:val="none" w:sz="0" w:space="0" w:color="auto"/>
          </w:divBdr>
        </w:div>
        <w:div w:id="1267154740">
          <w:marLeft w:val="432"/>
          <w:marRight w:val="0"/>
          <w:marTop w:val="86"/>
          <w:marBottom w:val="0"/>
          <w:divBdr>
            <w:top w:val="none" w:sz="0" w:space="0" w:color="auto"/>
            <w:left w:val="none" w:sz="0" w:space="0" w:color="auto"/>
            <w:bottom w:val="none" w:sz="0" w:space="0" w:color="auto"/>
            <w:right w:val="none" w:sz="0" w:space="0" w:color="auto"/>
          </w:divBdr>
        </w:div>
        <w:div w:id="1122918958">
          <w:marLeft w:val="432"/>
          <w:marRight w:val="0"/>
          <w:marTop w:val="86"/>
          <w:marBottom w:val="0"/>
          <w:divBdr>
            <w:top w:val="none" w:sz="0" w:space="0" w:color="auto"/>
            <w:left w:val="none" w:sz="0" w:space="0" w:color="auto"/>
            <w:bottom w:val="none" w:sz="0" w:space="0" w:color="auto"/>
            <w:right w:val="none" w:sz="0" w:space="0" w:color="auto"/>
          </w:divBdr>
        </w:div>
        <w:div w:id="583344370">
          <w:marLeft w:val="432"/>
          <w:marRight w:val="0"/>
          <w:marTop w:val="86"/>
          <w:marBottom w:val="0"/>
          <w:divBdr>
            <w:top w:val="none" w:sz="0" w:space="0" w:color="auto"/>
            <w:left w:val="none" w:sz="0" w:space="0" w:color="auto"/>
            <w:bottom w:val="none" w:sz="0" w:space="0" w:color="auto"/>
            <w:right w:val="none" w:sz="0" w:space="0" w:color="auto"/>
          </w:divBdr>
        </w:div>
        <w:div w:id="1723552985">
          <w:marLeft w:val="432"/>
          <w:marRight w:val="0"/>
          <w:marTop w:val="86"/>
          <w:marBottom w:val="0"/>
          <w:divBdr>
            <w:top w:val="none" w:sz="0" w:space="0" w:color="auto"/>
            <w:left w:val="none" w:sz="0" w:space="0" w:color="auto"/>
            <w:bottom w:val="none" w:sz="0" w:space="0" w:color="auto"/>
            <w:right w:val="none" w:sz="0" w:space="0" w:color="auto"/>
          </w:divBdr>
        </w:div>
        <w:div w:id="833253869">
          <w:marLeft w:val="432"/>
          <w:marRight w:val="0"/>
          <w:marTop w:val="86"/>
          <w:marBottom w:val="0"/>
          <w:divBdr>
            <w:top w:val="none" w:sz="0" w:space="0" w:color="auto"/>
            <w:left w:val="none" w:sz="0" w:space="0" w:color="auto"/>
            <w:bottom w:val="none" w:sz="0" w:space="0" w:color="auto"/>
            <w:right w:val="none" w:sz="0" w:space="0" w:color="auto"/>
          </w:divBdr>
        </w:div>
      </w:divsChild>
    </w:div>
    <w:div w:id="1388601020">
      <w:bodyDiv w:val="1"/>
      <w:marLeft w:val="0"/>
      <w:marRight w:val="0"/>
      <w:marTop w:val="0"/>
      <w:marBottom w:val="0"/>
      <w:divBdr>
        <w:top w:val="none" w:sz="0" w:space="0" w:color="auto"/>
        <w:left w:val="none" w:sz="0" w:space="0" w:color="auto"/>
        <w:bottom w:val="none" w:sz="0" w:space="0" w:color="auto"/>
        <w:right w:val="none" w:sz="0" w:space="0" w:color="auto"/>
      </w:divBdr>
      <w:divsChild>
        <w:div w:id="1640111261">
          <w:marLeft w:val="360"/>
          <w:marRight w:val="0"/>
          <w:marTop w:val="0"/>
          <w:marBottom w:val="0"/>
          <w:divBdr>
            <w:top w:val="none" w:sz="0" w:space="0" w:color="auto"/>
            <w:left w:val="none" w:sz="0" w:space="0" w:color="auto"/>
            <w:bottom w:val="none" w:sz="0" w:space="0" w:color="auto"/>
            <w:right w:val="none" w:sz="0" w:space="0" w:color="auto"/>
          </w:divBdr>
        </w:div>
      </w:divsChild>
    </w:div>
    <w:div w:id="1408652551">
      <w:bodyDiv w:val="1"/>
      <w:marLeft w:val="0"/>
      <w:marRight w:val="0"/>
      <w:marTop w:val="0"/>
      <w:marBottom w:val="0"/>
      <w:divBdr>
        <w:top w:val="none" w:sz="0" w:space="0" w:color="auto"/>
        <w:left w:val="none" w:sz="0" w:space="0" w:color="auto"/>
        <w:bottom w:val="none" w:sz="0" w:space="0" w:color="auto"/>
        <w:right w:val="none" w:sz="0" w:space="0" w:color="auto"/>
      </w:divBdr>
    </w:div>
    <w:div w:id="1723672461">
      <w:bodyDiv w:val="1"/>
      <w:marLeft w:val="0"/>
      <w:marRight w:val="0"/>
      <w:marTop w:val="0"/>
      <w:marBottom w:val="0"/>
      <w:divBdr>
        <w:top w:val="none" w:sz="0" w:space="0" w:color="auto"/>
        <w:left w:val="none" w:sz="0" w:space="0" w:color="auto"/>
        <w:bottom w:val="none" w:sz="0" w:space="0" w:color="auto"/>
        <w:right w:val="none" w:sz="0" w:space="0" w:color="auto"/>
      </w:divBdr>
      <w:divsChild>
        <w:div w:id="2017926647">
          <w:marLeft w:val="432"/>
          <w:marRight w:val="0"/>
          <w:marTop w:val="86"/>
          <w:marBottom w:val="0"/>
          <w:divBdr>
            <w:top w:val="none" w:sz="0" w:space="0" w:color="auto"/>
            <w:left w:val="none" w:sz="0" w:space="0" w:color="auto"/>
            <w:bottom w:val="none" w:sz="0" w:space="0" w:color="auto"/>
            <w:right w:val="none" w:sz="0" w:space="0" w:color="auto"/>
          </w:divBdr>
        </w:div>
        <w:div w:id="839926035">
          <w:marLeft w:val="432"/>
          <w:marRight w:val="0"/>
          <w:marTop w:val="86"/>
          <w:marBottom w:val="0"/>
          <w:divBdr>
            <w:top w:val="none" w:sz="0" w:space="0" w:color="auto"/>
            <w:left w:val="none" w:sz="0" w:space="0" w:color="auto"/>
            <w:bottom w:val="none" w:sz="0" w:space="0" w:color="auto"/>
            <w:right w:val="none" w:sz="0" w:space="0" w:color="auto"/>
          </w:divBdr>
        </w:div>
        <w:div w:id="68382456">
          <w:marLeft w:val="432"/>
          <w:marRight w:val="0"/>
          <w:marTop w:val="86"/>
          <w:marBottom w:val="0"/>
          <w:divBdr>
            <w:top w:val="none" w:sz="0" w:space="0" w:color="auto"/>
            <w:left w:val="none" w:sz="0" w:space="0" w:color="auto"/>
            <w:bottom w:val="none" w:sz="0" w:space="0" w:color="auto"/>
            <w:right w:val="none" w:sz="0" w:space="0" w:color="auto"/>
          </w:divBdr>
        </w:div>
        <w:div w:id="1332492605">
          <w:marLeft w:val="432"/>
          <w:marRight w:val="0"/>
          <w:marTop w:val="86"/>
          <w:marBottom w:val="0"/>
          <w:divBdr>
            <w:top w:val="none" w:sz="0" w:space="0" w:color="auto"/>
            <w:left w:val="none" w:sz="0" w:space="0" w:color="auto"/>
            <w:bottom w:val="none" w:sz="0" w:space="0" w:color="auto"/>
            <w:right w:val="none" w:sz="0" w:space="0" w:color="auto"/>
          </w:divBdr>
        </w:div>
      </w:divsChild>
    </w:div>
    <w:div w:id="1749619722">
      <w:bodyDiv w:val="1"/>
      <w:marLeft w:val="0"/>
      <w:marRight w:val="0"/>
      <w:marTop w:val="0"/>
      <w:marBottom w:val="0"/>
      <w:divBdr>
        <w:top w:val="none" w:sz="0" w:space="0" w:color="auto"/>
        <w:left w:val="none" w:sz="0" w:space="0" w:color="auto"/>
        <w:bottom w:val="none" w:sz="0" w:space="0" w:color="auto"/>
        <w:right w:val="none" w:sz="0" w:space="0" w:color="auto"/>
      </w:divBdr>
    </w:div>
    <w:div w:id="177617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9"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2ABF8-3874-41FD-BAE2-3C79A04C0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1251</TotalTime>
  <Pages>1</Pages>
  <Words>4141</Words>
  <Characters>23604</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dc:creator>
  <cp:lastModifiedBy>Admin</cp:lastModifiedBy>
  <cp:revision>194</cp:revision>
  <cp:lastPrinted>2018-06-04T09:47:00Z</cp:lastPrinted>
  <dcterms:created xsi:type="dcterms:W3CDTF">2017-06-05T16:54:00Z</dcterms:created>
  <dcterms:modified xsi:type="dcterms:W3CDTF">2020-06-11T09:52:00Z</dcterms:modified>
</cp:coreProperties>
</file>